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2C4" w14:textId="77777777" w:rsidR="009E69C7" w:rsidRPr="009E69C7" w:rsidRDefault="009E69C7" w:rsidP="009E69C7">
      <w:pPr>
        <w:jc w:val="center"/>
        <w:rPr>
          <w:rFonts w:ascii="Arial Nova" w:hAnsi="Arial Nova"/>
          <w:b/>
          <w:bCs/>
          <w:color w:val="1F487C"/>
          <w:sz w:val="40"/>
          <w:szCs w:val="40"/>
        </w:rPr>
      </w:pPr>
      <w:r w:rsidRPr="009E69C7">
        <w:rPr>
          <w:rFonts w:ascii="Arial Nova" w:hAnsi="Arial Nova" w:cs="Microsoft Sans Serif"/>
          <w:noProof/>
          <w:color w:val="1A3E6F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244964A" wp14:editId="6C465817">
            <wp:simplePos x="0" y="0"/>
            <wp:positionH relativeFrom="margin">
              <wp:posOffset>78129</wp:posOffset>
            </wp:positionH>
            <wp:positionV relativeFrom="margin">
              <wp:align>top</wp:align>
            </wp:positionV>
            <wp:extent cx="1206942" cy="457199"/>
            <wp:effectExtent l="0" t="0" r="0" b="635"/>
            <wp:wrapNone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42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9C7">
        <w:rPr>
          <w:rFonts w:ascii="Arial Nova" w:hAnsi="Arial Nova"/>
          <w:b/>
          <w:bCs/>
          <w:color w:val="1F487C"/>
          <w:sz w:val="40"/>
          <w:szCs w:val="40"/>
        </w:rPr>
        <w:t>ACTIVE AFFILIATION REPORT</w:t>
      </w:r>
    </w:p>
    <w:p w14:paraId="7509528E" w14:textId="77777777" w:rsidR="009E69C7" w:rsidRPr="009E69C7" w:rsidRDefault="009E69C7" w:rsidP="009E69C7">
      <w:pPr>
        <w:jc w:val="center"/>
        <w:rPr>
          <w:rFonts w:ascii="Arial Nova" w:hAnsi="Arial Nova"/>
          <w:b/>
          <w:bCs/>
          <w:color w:val="1F487C"/>
          <w:sz w:val="32"/>
          <w:szCs w:val="32"/>
        </w:rPr>
      </w:pPr>
      <w:r w:rsidRPr="009E69C7">
        <w:rPr>
          <w:rFonts w:ascii="Arial Nova" w:hAnsi="Arial Nova"/>
          <w:b/>
          <w:bCs/>
          <w:color w:val="1F487C"/>
          <w:sz w:val="32"/>
          <w:szCs w:val="32"/>
        </w:rPr>
        <w:t>DEADLINE: OCTOBER 28, 2022</w:t>
      </w:r>
    </w:p>
    <w:p w14:paraId="01B10B20" w14:textId="77777777" w:rsidR="009E69C7" w:rsidRPr="009E69C7" w:rsidRDefault="009E69C7" w:rsidP="009E69C7">
      <w:pPr>
        <w:jc w:val="both"/>
        <w:rPr>
          <w:rFonts w:ascii="Arial Nova" w:hAnsi="Arial Nova"/>
          <w:b/>
          <w:bCs/>
          <w:sz w:val="18"/>
          <w:szCs w:val="18"/>
        </w:rPr>
      </w:pPr>
      <w:r w:rsidRPr="009E69C7">
        <w:rPr>
          <w:rFonts w:ascii="Arial Nova" w:hAnsi="Arial Nov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E67EF" wp14:editId="7AD62625">
                <wp:simplePos x="0" y="0"/>
                <wp:positionH relativeFrom="column">
                  <wp:posOffset>11430</wp:posOffset>
                </wp:positionH>
                <wp:positionV relativeFrom="paragraph">
                  <wp:posOffset>72707</wp:posOffset>
                </wp:positionV>
                <wp:extent cx="67818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F3103" id="Straight Connector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5.7pt" to="53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" strokecolor="#4472c4" strokeweight=".5pt">
                <v:stroke joinstyle="miter"/>
              </v:line>
            </w:pict>
          </mc:Fallback>
        </mc:AlternateContent>
      </w:r>
    </w:p>
    <w:p w14:paraId="00046FB8" w14:textId="77777777" w:rsidR="009E69C7" w:rsidRPr="009E69C7" w:rsidRDefault="009E69C7" w:rsidP="009E69C7">
      <w:pPr>
        <w:jc w:val="both"/>
        <w:rPr>
          <w:rFonts w:ascii="Arial Nova" w:hAnsi="Arial Nova"/>
        </w:rPr>
      </w:pPr>
      <w:r w:rsidRPr="009E69C7">
        <w:rPr>
          <w:rFonts w:ascii="Arial Nova" w:hAnsi="Arial Nova"/>
          <w:noProof/>
        </w:rPr>
        <w:drawing>
          <wp:anchor distT="0" distB="0" distL="114300" distR="114300" simplePos="0" relativeHeight="251667456" behindDoc="0" locked="0" layoutInCell="1" allowOverlap="1" wp14:anchorId="04824FFB" wp14:editId="16431173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50240" cy="650240"/>
            <wp:effectExtent l="0" t="0" r="0" b="0"/>
            <wp:wrapThrough wrapText="bothSides">
              <wp:wrapPolygon edited="0">
                <wp:start x="0" y="0"/>
                <wp:lineTo x="0" y="20883"/>
                <wp:lineTo x="20883" y="20883"/>
                <wp:lineTo x="20883" y="0"/>
                <wp:lineTo x="0" y="0"/>
              </wp:wrapPolygon>
            </wp:wrapThrough>
            <wp:docPr id="44" name="Picture 4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9C7">
        <w:rPr>
          <w:rFonts w:ascii="Arial Nova" w:hAnsi="Arial Nova"/>
        </w:rPr>
        <w:t>Each membership year, local PTAs must submit the following requirements to obtain</w:t>
      </w:r>
      <w:r w:rsidRPr="009E69C7">
        <w:rPr>
          <w:rFonts w:ascii="Arial Nova" w:hAnsi="Arial Nova"/>
          <w:b/>
          <w:bCs/>
        </w:rPr>
        <w:t xml:space="preserve"> Active Affiliation Status with Louisiana PTA and National PTA. </w:t>
      </w:r>
      <w:r w:rsidRPr="009E69C7">
        <w:rPr>
          <w:rFonts w:ascii="Arial Nova" w:hAnsi="Arial Nova"/>
        </w:rPr>
        <w:t xml:space="preserve">The files are easily submitted online at </w:t>
      </w:r>
      <w:hyperlink r:id="rId9" w:history="1">
        <w:r w:rsidRPr="009E69C7">
          <w:rPr>
            <w:rFonts w:ascii="Arial Nova" w:hAnsi="Arial Nova"/>
            <w:color w:val="0563C1" w:themeColor="hyperlink"/>
            <w:u w:val="single"/>
          </w:rPr>
          <w:t>https://form.jotform.com/221816998285068</w:t>
        </w:r>
      </w:hyperlink>
      <w:r w:rsidRPr="009E69C7">
        <w:rPr>
          <w:rFonts w:ascii="Arial Nova" w:hAnsi="Arial Nova"/>
        </w:rPr>
        <w:t xml:space="preserve"> or scan the QR Code.</w:t>
      </w:r>
      <w:r w:rsidRPr="009E69C7">
        <w:rPr>
          <w:rFonts w:ascii="Arial Nova" w:hAnsi="Arial Nova"/>
          <w:b/>
          <w:bCs/>
        </w:rPr>
        <w:t xml:space="preserve"> </w:t>
      </w:r>
      <w:r w:rsidRPr="009E69C7">
        <w:rPr>
          <w:rFonts w:ascii="Arial Nova" w:hAnsi="Arial Nova"/>
        </w:rPr>
        <w:t xml:space="preserve">PTAs that do not maintain Active Affiliation will be subject to the Local PTA Retention Plan. </w:t>
      </w:r>
    </w:p>
    <w:p w14:paraId="453E95F3" w14:textId="77777777" w:rsidR="009E69C7" w:rsidRPr="009E69C7" w:rsidRDefault="009E69C7" w:rsidP="009E69C7">
      <w:pPr>
        <w:tabs>
          <w:tab w:val="left" w:pos="4320"/>
          <w:tab w:val="left" w:pos="4590"/>
          <w:tab w:val="left" w:pos="7200"/>
          <w:tab w:val="left" w:pos="7470"/>
          <w:tab w:val="left" w:pos="9180"/>
          <w:tab w:val="left" w:pos="9450"/>
          <w:tab w:val="left" w:pos="10800"/>
        </w:tabs>
        <w:jc w:val="both"/>
        <w:rPr>
          <w:rFonts w:ascii="Arial Nova" w:hAnsi="Arial Nova"/>
          <w:u w:val="single"/>
        </w:rPr>
      </w:pPr>
    </w:p>
    <w:p w14:paraId="0D0B6D48" w14:textId="77777777" w:rsidR="009E69C7" w:rsidRPr="009E69C7" w:rsidRDefault="009E69C7" w:rsidP="009E69C7">
      <w:pPr>
        <w:tabs>
          <w:tab w:val="left" w:pos="4320"/>
          <w:tab w:val="left" w:pos="4590"/>
          <w:tab w:val="left" w:pos="7200"/>
          <w:tab w:val="left" w:pos="7470"/>
          <w:tab w:val="left" w:pos="9180"/>
          <w:tab w:val="left" w:pos="9450"/>
          <w:tab w:val="left" w:pos="10800"/>
        </w:tabs>
        <w:jc w:val="both"/>
        <w:rPr>
          <w:rFonts w:ascii="Arial Nova" w:hAnsi="Arial Nova"/>
          <w:u w:val="single"/>
        </w:rPr>
      </w:pPr>
      <w:r w:rsidRPr="009E69C7">
        <w:rPr>
          <w:rFonts w:ascii="Arial Nova" w:hAnsi="Arial Nova"/>
          <w:u w:val="single"/>
        </w:rPr>
        <w:tab/>
      </w:r>
      <w:r w:rsidRPr="009E69C7">
        <w:rPr>
          <w:rFonts w:ascii="Arial Nova" w:hAnsi="Arial Nova"/>
        </w:rPr>
        <w:tab/>
      </w:r>
      <w:r w:rsidRPr="009E69C7">
        <w:rPr>
          <w:rFonts w:ascii="Arial Nova" w:hAnsi="Arial Nova"/>
          <w:u w:val="single"/>
        </w:rPr>
        <w:tab/>
      </w:r>
      <w:r w:rsidRPr="009E69C7">
        <w:rPr>
          <w:rFonts w:ascii="Arial Nova" w:hAnsi="Arial Nova"/>
        </w:rPr>
        <w:tab/>
      </w:r>
      <w:r w:rsidRPr="009E69C7">
        <w:rPr>
          <w:rFonts w:ascii="Arial Nova" w:hAnsi="Arial Nova"/>
          <w:u w:val="single"/>
        </w:rPr>
        <w:tab/>
      </w:r>
      <w:r w:rsidRPr="009E69C7">
        <w:rPr>
          <w:rFonts w:ascii="Arial Nova" w:hAnsi="Arial Nova"/>
        </w:rPr>
        <w:tab/>
      </w:r>
      <w:r w:rsidRPr="009E69C7">
        <w:rPr>
          <w:rFonts w:ascii="Arial Nova" w:hAnsi="Arial Nova"/>
          <w:u w:val="single"/>
        </w:rPr>
        <w:tab/>
      </w:r>
    </w:p>
    <w:p w14:paraId="0A6C1C55" w14:textId="77777777" w:rsidR="009E69C7" w:rsidRPr="009E69C7" w:rsidRDefault="009E69C7" w:rsidP="009E69C7">
      <w:pPr>
        <w:tabs>
          <w:tab w:val="left" w:pos="4320"/>
          <w:tab w:val="left" w:pos="4590"/>
          <w:tab w:val="left" w:pos="7200"/>
          <w:tab w:val="left" w:pos="7470"/>
          <w:tab w:val="left" w:pos="8100"/>
          <w:tab w:val="left" w:pos="8550"/>
          <w:tab w:val="left" w:pos="9180"/>
          <w:tab w:val="left" w:pos="9450"/>
          <w:tab w:val="left" w:pos="10800"/>
        </w:tabs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Local Unit Name</w:t>
      </w:r>
      <w:r w:rsidRPr="009E69C7">
        <w:rPr>
          <w:rFonts w:ascii="Arial Nova" w:hAnsi="Arial Nova"/>
        </w:rPr>
        <w:tab/>
      </w:r>
      <w:r w:rsidRPr="009E69C7">
        <w:rPr>
          <w:rFonts w:ascii="Arial Nova" w:hAnsi="Arial Nova"/>
        </w:rPr>
        <w:tab/>
        <w:t>Parish</w:t>
      </w:r>
      <w:r w:rsidRPr="009E69C7">
        <w:rPr>
          <w:rFonts w:ascii="Arial Nova" w:hAnsi="Arial Nova"/>
        </w:rPr>
        <w:tab/>
      </w:r>
      <w:r w:rsidRPr="009E69C7">
        <w:rPr>
          <w:rFonts w:ascii="Arial Nova" w:hAnsi="Arial Nova"/>
        </w:rPr>
        <w:tab/>
        <w:t>Local Unit LUR#</w:t>
      </w:r>
      <w:r w:rsidRPr="009E69C7">
        <w:rPr>
          <w:rFonts w:ascii="Arial Nova" w:hAnsi="Arial Nova"/>
        </w:rPr>
        <w:tab/>
      </w:r>
      <w:r w:rsidRPr="009E69C7">
        <w:rPr>
          <w:rFonts w:ascii="Arial Nova" w:hAnsi="Arial Nova"/>
        </w:rPr>
        <w:tab/>
        <w:t>Date</w:t>
      </w:r>
    </w:p>
    <w:p w14:paraId="70878CB1" w14:textId="77777777" w:rsidR="009E69C7" w:rsidRPr="009E69C7" w:rsidRDefault="009E69C7" w:rsidP="009E69C7">
      <w:pPr>
        <w:tabs>
          <w:tab w:val="left" w:pos="5220"/>
          <w:tab w:val="left" w:pos="5490"/>
          <w:tab w:val="left" w:pos="10800"/>
        </w:tabs>
        <w:jc w:val="both"/>
        <w:rPr>
          <w:rFonts w:ascii="Arial Nova" w:hAnsi="Arial Nova"/>
          <w:sz w:val="12"/>
          <w:szCs w:val="12"/>
        </w:rPr>
      </w:pPr>
    </w:p>
    <w:p w14:paraId="1B2D5BC3" w14:textId="77777777" w:rsidR="009E69C7" w:rsidRPr="009E69C7" w:rsidRDefault="009E69C7" w:rsidP="009E69C7">
      <w:pPr>
        <w:tabs>
          <w:tab w:val="left" w:pos="5220"/>
          <w:tab w:val="left" w:pos="5490"/>
          <w:tab w:val="left" w:pos="10800"/>
        </w:tabs>
        <w:jc w:val="both"/>
        <w:rPr>
          <w:rFonts w:ascii="Arial Nova" w:hAnsi="Arial Nova"/>
          <w:u w:val="single"/>
        </w:rPr>
      </w:pPr>
      <w:r w:rsidRPr="009E69C7">
        <w:rPr>
          <w:rFonts w:ascii="Arial Nova" w:hAnsi="Arial Nova"/>
          <w:u w:val="single"/>
        </w:rPr>
        <w:tab/>
      </w:r>
      <w:r w:rsidRPr="009E69C7">
        <w:rPr>
          <w:rFonts w:ascii="Arial Nova" w:hAnsi="Arial Nova"/>
        </w:rPr>
        <w:tab/>
      </w:r>
      <w:r w:rsidRPr="009E69C7">
        <w:rPr>
          <w:rFonts w:ascii="Arial Nova" w:hAnsi="Arial Nova"/>
          <w:u w:val="single"/>
        </w:rPr>
        <w:tab/>
      </w:r>
    </w:p>
    <w:p w14:paraId="36260C40" w14:textId="77777777" w:rsidR="009E69C7" w:rsidRPr="009E69C7" w:rsidRDefault="009E69C7" w:rsidP="009E69C7">
      <w:pPr>
        <w:tabs>
          <w:tab w:val="left" w:pos="5490"/>
        </w:tabs>
        <w:rPr>
          <w:rFonts w:ascii="Arial Nova" w:hAnsi="Arial Nova"/>
        </w:rPr>
      </w:pPr>
      <w:r w:rsidRPr="009E69C7">
        <w:rPr>
          <w:rFonts w:ascii="Arial Nova" w:hAnsi="Arial Nova"/>
        </w:rPr>
        <w:t>President’s Email</w:t>
      </w:r>
      <w:r w:rsidRPr="009E69C7">
        <w:rPr>
          <w:rFonts w:ascii="Arial Nova" w:hAnsi="Arial Nova"/>
        </w:rPr>
        <w:tab/>
        <w:t>President’s Phone</w:t>
      </w:r>
    </w:p>
    <w:p w14:paraId="6CB0C6DE" w14:textId="77777777" w:rsidR="009E69C7" w:rsidRPr="009E69C7" w:rsidRDefault="009E69C7" w:rsidP="009E69C7">
      <w:pPr>
        <w:tabs>
          <w:tab w:val="left" w:pos="5490"/>
        </w:tabs>
        <w:rPr>
          <w:rFonts w:ascii="Arial Nova" w:hAnsi="Arial Nova"/>
        </w:rPr>
      </w:pPr>
    </w:p>
    <w:p w14:paraId="54CA27C3" w14:textId="77777777" w:rsidR="009E69C7" w:rsidRPr="009E69C7" w:rsidRDefault="009E69C7" w:rsidP="009E69C7">
      <w:pPr>
        <w:jc w:val="both"/>
        <w:rPr>
          <w:rFonts w:ascii="Arial Nova" w:hAnsi="Arial Nova"/>
          <w:b/>
          <w:bCs/>
        </w:rPr>
      </w:pPr>
      <w:r w:rsidRPr="009E69C7">
        <w:rPr>
          <w:rFonts w:ascii="Arial Nova" w:hAnsi="Arial Nova"/>
          <w:b/>
          <w:bCs/>
        </w:rPr>
        <w:t>Required forms are:</w:t>
      </w:r>
    </w:p>
    <w:p w14:paraId="6A643A14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 xml:space="preserve">MEMBERSHIP: Submit member dues to LAPTA for all members with a minimum requirement of 30 members. Go to LouisianaPTA.org/membership and select </w:t>
      </w:r>
      <w:r w:rsidRPr="009E69C7">
        <w:rPr>
          <w:rFonts w:ascii="Arial Nova" w:hAnsi="Arial Nova"/>
          <w:i/>
          <w:iCs/>
        </w:rPr>
        <w:t>Submit Unit Dues</w:t>
      </w:r>
      <w:r w:rsidRPr="009E69C7">
        <w:rPr>
          <w:rFonts w:ascii="Arial Nova" w:hAnsi="Arial Nova"/>
        </w:rPr>
        <w:t>. Print the email confirmation of payment.</w:t>
      </w:r>
    </w:p>
    <w:p w14:paraId="22151418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 xml:space="preserve">LEADER DATA: Submit to Louisiana PTA the name and contact information of the Board and Committee members and chairs within 15 days of election or appointment at </w:t>
      </w:r>
      <w:hyperlink r:id="rId10" w:history="1">
        <w:r w:rsidRPr="009E69C7">
          <w:rPr>
            <w:rFonts w:ascii="Arial Nova" w:hAnsi="Arial Nova"/>
            <w:color w:val="0563C1" w:themeColor="hyperlink"/>
            <w:u w:val="single"/>
          </w:rPr>
          <w:t>https://form.jotform.com/221275677028157</w:t>
        </w:r>
      </w:hyperlink>
      <w:r w:rsidRPr="009E69C7">
        <w:rPr>
          <w:rFonts w:ascii="Arial Nova" w:hAnsi="Arial Nova"/>
        </w:rPr>
        <w:t>.</w:t>
      </w:r>
    </w:p>
    <w:p w14:paraId="1DB095BE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BYLAWS: Submit the first page of Bylaws showing the LAPTA approval stamp and approval date. Bylaws must be updated every three years with the LAPTA Bylaws Template. Visit LouisianaPTA.org/bylaws.</w:t>
      </w:r>
    </w:p>
    <w:p w14:paraId="1A6D5645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TAXES: Submit proof of 2020 filed and accepted IRS Form 990 tax filing.</w:t>
      </w:r>
    </w:p>
    <w:p w14:paraId="6F934A0A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BUDGET: Submit the Local Budget Approval Form and the Approved Annual Budget.</w:t>
      </w:r>
    </w:p>
    <w:p w14:paraId="008C4B96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AUDIT REPORT: Submit the Audit Committee Report for the previous year.</w:t>
      </w:r>
    </w:p>
    <w:p w14:paraId="213C66FA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ARTICLES OF INCORPORATION: Submit the updated Annual Report of the Articles of Incorporation from Louisiana Secretary of State at geauxbiz.com.</w:t>
      </w:r>
    </w:p>
    <w:p w14:paraId="2547421D" w14:textId="77777777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INSURANCE: Submit the insurance declaration page, if applicable. This will be required for 2023-24 year.</w:t>
      </w:r>
    </w:p>
    <w:p w14:paraId="39C027D7" w14:textId="0CD8F5FA" w:rsidR="009E69C7" w:rsidRPr="009E69C7" w:rsidRDefault="009E69C7" w:rsidP="009E69C7">
      <w:pPr>
        <w:numPr>
          <w:ilvl w:val="0"/>
          <w:numId w:val="29"/>
        </w:numPr>
        <w:spacing w:after="240"/>
        <w:ind w:left="270" w:hanging="270"/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 xml:space="preserve">TRAINING: Submit proof of PTA Leadership Training for all officers at either the LAPTA Leadership Training or </w:t>
      </w:r>
      <w:r w:rsidR="00380D91">
        <w:rPr>
          <w:rFonts w:ascii="Arial Nova" w:hAnsi="Arial Nova"/>
        </w:rPr>
        <w:t>LAPTA Individualized Training. Certificates will be issued.</w:t>
      </w:r>
      <w:r w:rsidRPr="009E69C7">
        <w:rPr>
          <w:rFonts w:ascii="Arial Nova" w:hAnsi="Arial Nova"/>
        </w:rPr>
        <w:t xml:space="preserve"> </w:t>
      </w:r>
    </w:p>
    <w:p w14:paraId="1BC54860" w14:textId="77777777" w:rsidR="009E69C7" w:rsidRPr="009E69C7" w:rsidRDefault="009E69C7" w:rsidP="009E69C7">
      <w:pPr>
        <w:jc w:val="both"/>
        <w:rPr>
          <w:rFonts w:ascii="Arial Nova" w:hAnsi="Arial Nova"/>
          <w:sz w:val="18"/>
          <w:szCs w:val="18"/>
        </w:rPr>
      </w:pPr>
      <w:r w:rsidRPr="009E69C7">
        <w:rPr>
          <w:rFonts w:ascii="Arial Nova" w:hAnsi="Arial No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12446" wp14:editId="14D94D73">
                <wp:simplePos x="0" y="0"/>
                <wp:positionH relativeFrom="column">
                  <wp:posOffset>11430</wp:posOffset>
                </wp:positionH>
                <wp:positionV relativeFrom="paragraph">
                  <wp:posOffset>96310</wp:posOffset>
                </wp:positionV>
                <wp:extent cx="678180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5AEC" id="Straight Connector 5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6pt" to="534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" strokecolor="#4472c4" strokeweight=".5pt">
                <v:stroke joinstyle="miter"/>
              </v:line>
            </w:pict>
          </mc:Fallback>
        </mc:AlternateContent>
      </w:r>
    </w:p>
    <w:p w14:paraId="7A763DD3" w14:textId="77777777" w:rsidR="009E69C7" w:rsidRPr="009E69C7" w:rsidRDefault="009E69C7" w:rsidP="009E69C7">
      <w:pPr>
        <w:jc w:val="both"/>
        <w:rPr>
          <w:rFonts w:ascii="Arial Nova" w:hAnsi="Arial Nova"/>
        </w:rPr>
      </w:pPr>
    </w:p>
    <w:p w14:paraId="252EB546" w14:textId="77777777" w:rsidR="009E69C7" w:rsidRPr="009E69C7" w:rsidRDefault="009E69C7" w:rsidP="009E69C7">
      <w:pPr>
        <w:jc w:val="both"/>
        <w:rPr>
          <w:rFonts w:ascii="Arial Nova" w:hAnsi="Arial Nova"/>
        </w:rPr>
      </w:pPr>
      <w:r w:rsidRPr="009E69C7">
        <w:rPr>
          <w:rFonts w:ascii="Arial Nova" w:hAnsi="Arial Nova"/>
        </w:rPr>
        <w:t>If the Active Affiliation Report is not submitted by the yearly deadline, then the Local PTA</w:t>
      </w:r>
      <w:r w:rsidRPr="009E69C7">
        <w:rPr>
          <w:rFonts w:ascii="Arial Nova" w:hAnsi="Arial Nova"/>
          <w:b/>
          <w:bCs/>
        </w:rPr>
        <w:t xml:space="preserve"> Retention Plan </w:t>
      </w:r>
      <w:r w:rsidRPr="009E69C7">
        <w:rPr>
          <w:rFonts w:ascii="Arial Nova" w:hAnsi="Arial Nova"/>
        </w:rPr>
        <w:t>will be initiated.</w:t>
      </w:r>
      <w:r w:rsidRPr="009E69C7">
        <w:rPr>
          <w:rFonts w:ascii="Arial Nova" w:hAnsi="Arial Nova"/>
          <w:b/>
          <w:bCs/>
        </w:rPr>
        <w:t xml:space="preserve"> </w:t>
      </w:r>
      <w:r w:rsidRPr="009E69C7">
        <w:rPr>
          <w:rFonts w:ascii="Arial Nova" w:hAnsi="Arial Nova"/>
        </w:rPr>
        <w:t>The five phases</w:t>
      </w:r>
      <w:r w:rsidRPr="009E69C7">
        <w:rPr>
          <w:rFonts w:ascii="Arial Nova" w:hAnsi="Arial Nova"/>
          <w:b/>
          <w:bCs/>
        </w:rPr>
        <w:t xml:space="preserve"> </w:t>
      </w:r>
      <w:r w:rsidRPr="009E69C7">
        <w:rPr>
          <w:rFonts w:ascii="Arial Nova" w:hAnsi="Arial Nova"/>
        </w:rPr>
        <w:t xml:space="preserve">of the Retention Plan are Notification Phase, Restriction Phase, Restructure Phase, Intervention Phase, and Dissolution Phase. For a PTA not in compliance, complete the </w:t>
      </w:r>
      <w:r w:rsidRPr="009E69C7">
        <w:rPr>
          <w:rFonts w:ascii="Arial Nova" w:hAnsi="Arial Nova"/>
          <w:i/>
          <w:iCs/>
        </w:rPr>
        <w:t>Plan of Action</w:t>
      </w:r>
      <w:r w:rsidRPr="009E69C7">
        <w:rPr>
          <w:rFonts w:ascii="Arial Nova" w:hAnsi="Arial Nova"/>
        </w:rPr>
        <w:t xml:space="preserve"> </w:t>
      </w:r>
      <w:r w:rsidRPr="009E69C7">
        <w:rPr>
          <w:rFonts w:ascii="Arial Nova" w:hAnsi="Arial Nova"/>
          <w:i/>
          <w:iCs/>
        </w:rPr>
        <w:t>Form</w:t>
      </w:r>
      <w:r w:rsidRPr="009E69C7">
        <w:rPr>
          <w:rFonts w:ascii="Arial Nova" w:hAnsi="Arial Nova"/>
        </w:rPr>
        <w:t xml:space="preserve"> at </w:t>
      </w:r>
      <w:hyperlink r:id="rId11" w:history="1">
        <w:r w:rsidRPr="009E69C7">
          <w:rPr>
            <w:rFonts w:ascii="Arial Nova" w:hAnsi="Arial Nova"/>
            <w:color w:val="000000" w:themeColor="text1"/>
            <w:u w:val="single"/>
          </w:rPr>
          <w:t>https://form.jotform.com/221817137059053</w:t>
        </w:r>
      </w:hyperlink>
      <w:r w:rsidRPr="009E69C7">
        <w:rPr>
          <w:rFonts w:ascii="Arial Nova" w:hAnsi="Arial Nova"/>
          <w:color w:val="000000" w:themeColor="text1"/>
          <w:u w:val="single"/>
        </w:rPr>
        <w:t>.</w:t>
      </w:r>
      <w:r w:rsidRPr="009E69C7">
        <w:rPr>
          <w:rFonts w:ascii="Arial Nova" w:hAnsi="Arial Nova"/>
        </w:rPr>
        <w:t xml:space="preserve"> For Local Units that have not filed taxes for at least three years yet want to reactivate their PTA, complete the </w:t>
      </w:r>
      <w:r w:rsidRPr="009E69C7">
        <w:rPr>
          <w:rFonts w:ascii="Arial Nova" w:hAnsi="Arial Nova"/>
          <w:b/>
          <w:bCs/>
        </w:rPr>
        <w:t>Reactivating an Existing PTA Packet</w:t>
      </w:r>
      <w:r w:rsidRPr="009E69C7">
        <w:rPr>
          <w:rFonts w:ascii="Arial Nova" w:hAnsi="Arial Nova"/>
        </w:rPr>
        <w:t>.</w:t>
      </w:r>
    </w:p>
    <w:p w14:paraId="0BED0E62" w14:textId="77777777" w:rsidR="009E69C7" w:rsidRPr="009E69C7" w:rsidRDefault="009E69C7" w:rsidP="009E69C7">
      <w:pPr>
        <w:jc w:val="both"/>
        <w:rPr>
          <w:rFonts w:ascii="Arial Nova" w:hAnsi="Arial Nova"/>
        </w:rPr>
      </w:pPr>
    </w:p>
    <w:p w14:paraId="204D71D0" w14:textId="77777777" w:rsidR="009E69C7" w:rsidRPr="009E69C7" w:rsidRDefault="009E69C7" w:rsidP="009E69C7">
      <w:pPr>
        <w:jc w:val="both"/>
        <w:rPr>
          <w:rFonts w:ascii="Arial Nova" w:hAnsi="Arial Nova"/>
        </w:rPr>
      </w:pPr>
    </w:p>
    <w:p w14:paraId="5613F27B" w14:textId="77777777" w:rsidR="009E69C7" w:rsidRPr="009E69C7" w:rsidRDefault="009E69C7" w:rsidP="009E69C7">
      <w:pPr>
        <w:jc w:val="both"/>
        <w:rPr>
          <w:rFonts w:ascii="Arial Nova" w:hAnsi="Arial Nova"/>
        </w:rPr>
      </w:pPr>
    </w:p>
    <w:p w14:paraId="7E951805" w14:textId="564A422E" w:rsidR="00BE3DE8" w:rsidRPr="00BE3DE8" w:rsidRDefault="009E69C7" w:rsidP="009E69C7">
      <w:r w:rsidRPr="009E69C7">
        <w:rPr>
          <w:rFonts w:ascii="Arial Nova" w:hAnsi="Arial Nova"/>
        </w:rPr>
        <w:t>Questions? Email LAPTA at aafiles@LouisianaPTA.org.</w:t>
      </w:r>
    </w:p>
    <w:sectPr w:rsidR="00BE3DE8" w:rsidRPr="00BE3DE8" w:rsidSect="000725E4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3BE9" w14:textId="77777777" w:rsidR="009B1CBF" w:rsidRDefault="009B1CBF" w:rsidP="009B1CBF">
      <w:r>
        <w:separator/>
      </w:r>
    </w:p>
  </w:endnote>
  <w:endnote w:type="continuationSeparator" w:id="0">
    <w:p w14:paraId="416BEE64" w14:textId="77777777" w:rsidR="009B1CBF" w:rsidRDefault="009B1CBF" w:rsidP="009B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37DA" w14:textId="77777777" w:rsidR="009B1CBF" w:rsidRDefault="009B1CBF" w:rsidP="009B1CBF">
      <w:r>
        <w:separator/>
      </w:r>
    </w:p>
  </w:footnote>
  <w:footnote w:type="continuationSeparator" w:id="0">
    <w:p w14:paraId="27401F4C" w14:textId="77777777" w:rsidR="009B1CBF" w:rsidRDefault="009B1CBF" w:rsidP="009B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3C8"/>
    <w:multiLevelType w:val="hybridMultilevel"/>
    <w:tmpl w:val="418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99F"/>
    <w:multiLevelType w:val="hybridMultilevel"/>
    <w:tmpl w:val="33268710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0E67"/>
    <w:multiLevelType w:val="hybridMultilevel"/>
    <w:tmpl w:val="54989E82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976"/>
    <w:multiLevelType w:val="hybridMultilevel"/>
    <w:tmpl w:val="7F08D4B0"/>
    <w:lvl w:ilvl="0" w:tplc="F538FB82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5869DA6">
      <w:numFmt w:val="bullet"/>
      <w:lvlText w:val=""/>
      <w:lvlJc w:val="left"/>
      <w:pPr>
        <w:ind w:left="982" w:hanging="3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7944B6C">
      <w:numFmt w:val="bullet"/>
      <w:lvlText w:val="•"/>
      <w:lvlJc w:val="left"/>
      <w:pPr>
        <w:ind w:left="1160" w:hanging="368"/>
      </w:pPr>
      <w:rPr>
        <w:rFonts w:hint="default"/>
        <w:lang w:val="en-US" w:eastAsia="en-US" w:bidi="en-US"/>
      </w:rPr>
    </w:lvl>
    <w:lvl w:ilvl="3" w:tplc="D3143ECE">
      <w:numFmt w:val="bullet"/>
      <w:lvlText w:val="•"/>
      <w:lvlJc w:val="left"/>
      <w:pPr>
        <w:ind w:left="2250" w:hanging="368"/>
      </w:pPr>
      <w:rPr>
        <w:rFonts w:hint="default"/>
        <w:lang w:val="en-US" w:eastAsia="en-US" w:bidi="en-US"/>
      </w:rPr>
    </w:lvl>
    <w:lvl w:ilvl="4" w:tplc="F2A67B0C">
      <w:numFmt w:val="bullet"/>
      <w:lvlText w:val="•"/>
      <w:lvlJc w:val="left"/>
      <w:pPr>
        <w:ind w:left="3340" w:hanging="368"/>
      </w:pPr>
      <w:rPr>
        <w:rFonts w:hint="default"/>
        <w:lang w:val="en-US" w:eastAsia="en-US" w:bidi="en-US"/>
      </w:rPr>
    </w:lvl>
    <w:lvl w:ilvl="5" w:tplc="0FCAF398">
      <w:numFmt w:val="bullet"/>
      <w:lvlText w:val="•"/>
      <w:lvlJc w:val="left"/>
      <w:pPr>
        <w:ind w:left="4430" w:hanging="368"/>
      </w:pPr>
      <w:rPr>
        <w:rFonts w:hint="default"/>
        <w:lang w:val="en-US" w:eastAsia="en-US" w:bidi="en-US"/>
      </w:rPr>
    </w:lvl>
    <w:lvl w:ilvl="6" w:tplc="BD8E96AA">
      <w:numFmt w:val="bullet"/>
      <w:lvlText w:val="•"/>
      <w:lvlJc w:val="left"/>
      <w:pPr>
        <w:ind w:left="5520" w:hanging="368"/>
      </w:pPr>
      <w:rPr>
        <w:rFonts w:hint="default"/>
        <w:lang w:val="en-US" w:eastAsia="en-US" w:bidi="en-US"/>
      </w:rPr>
    </w:lvl>
    <w:lvl w:ilvl="7" w:tplc="5BCC1B60">
      <w:numFmt w:val="bullet"/>
      <w:lvlText w:val="•"/>
      <w:lvlJc w:val="left"/>
      <w:pPr>
        <w:ind w:left="6610" w:hanging="368"/>
      </w:pPr>
      <w:rPr>
        <w:rFonts w:hint="default"/>
        <w:lang w:val="en-US" w:eastAsia="en-US" w:bidi="en-US"/>
      </w:rPr>
    </w:lvl>
    <w:lvl w:ilvl="8" w:tplc="A954AB18">
      <w:numFmt w:val="bullet"/>
      <w:lvlText w:val="•"/>
      <w:lvlJc w:val="left"/>
      <w:pPr>
        <w:ind w:left="7700" w:hanging="368"/>
      </w:pPr>
      <w:rPr>
        <w:rFonts w:hint="default"/>
        <w:lang w:val="en-US" w:eastAsia="en-US" w:bidi="en-US"/>
      </w:rPr>
    </w:lvl>
  </w:abstractNum>
  <w:abstractNum w:abstractNumId="4" w15:restartNumberingAfterBreak="0">
    <w:nsid w:val="0593764D"/>
    <w:multiLevelType w:val="hybridMultilevel"/>
    <w:tmpl w:val="7784772C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5C7A"/>
    <w:multiLevelType w:val="hybridMultilevel"/>
    <w:tmpl w:val="E0628A0C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2A3"/>
    <w:multiLevelType w:val="hybridMultilevel"/>
    <w:tmpl w:val="73282D9C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709A"/>
    <w:multiLevelType w:val="hybridMultilevel"/>
    <w:tmpl w:val="31CCEFD4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C521E"/>
    <w:multiLevelType w:val="hybridMultilevel"/>
    <w:tmpl w:val="097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75E"/>
    <w:multiLevelType w:val="hybridMultilevel"/>
    <w:tmpl w:val="B7F4B368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200C"/>
    <w:multiLevelType w:val="hybridMultilevel"/>
    <w:tmpl w:val="39D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53F0"/>
    <w:multiLevelType w:val="hybridMultilevel"/>
    <w:tmpl w:val="BC1857D8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80E62"/>
    <w:multiLevelType w:val="hybridMultilevel"/>
    <w:tmpl w:val="DAA0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C7D1F"/>
    <w:multiLevelType w:val="hybridMultilevel"/>
    <w:tmpl w:val="AC42F338"/>
    <w:lvl w:ilvl="0" w:tplc="4538F7D6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1647"/>
    <w:multiLevelType w:val="hybridMultilevel"/>
    <w:tmpl w:val="BD923940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C2766"/>
    <w:multiLevelType w:val="hybridMultilevel"/>
    <w:tmpl w:val="1D6AD760"/>
    <w:lvl w:ilvl="0" w:tplc="98A4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166B0"/>
    <w:multiLevelType w:val="hybridMultilevel"/>
    <w:tmpl w:val="5C3E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418EC"/>
    <w:multiLevelType w:val="hybridMultilevel"/>
    <w:tmpl w:val="90CC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55D52"/>
    <w:multiLevelType w:val="hybridMultilevel"/>
    <w:tmpl w:val="C8EED336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A0C67"/>
    <w:multiLevelType w:val="hybridMultilevel"/>
    <w:tmpl w:val="19E2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43EB1"/>
    <w:multiLevelType w:val="hybridMultilevel"/>
    <w:tmpl w:val="AE28A2A0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C69CA"/>
    <w:multiLevelType w:val="hybridMultilevel"/>
    <w:tmpl w:val="90C65E4E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4AAB"/>
    <w:multiLevelType w:val="hybridMultilevel"/>
    <w:tmpl w:val="7BFE5CE4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F5597"/>
    <w:multiLevelType w:val="hybridMultilevel"/>
    <w:tmpl w:val="79ECC776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D24"/>
    <w:multiLevelType w:val="hybridMultilevel"/>
    <w:tmpl w:val="ABD6A674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5F44"/>
    <w:multiLevelType w:val="hybridMultilevel"/>
    <w:tmpl w:val="F74A61DC"/>
    <w:lvl w:ilvl="0" w:tplc="BC6C0C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5532"/>
    <w:multiLevelType w:val="hybridMultilevel"/>
    <w:tmpl w:val="3ADA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8197A"/>
    <w:multiLevelType w:val="hybridMultilevel"/>
    <w:tmpl w:val="E5408A9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  <w:w w:val="10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52594"/>
    <w:multiLevelType w:val="hybridMultilevel"/>
    <w:tmpl w:val="C554DF78"/>
    <w:lvl w:ilvl="0" w:tplc="BC6C0C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762A4"/>
    <w:multiLevelType w:val="hybridMultilevel"/>
    <w:tmpl w:val="A094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83112">
    <w:abstractNumId w:val="24"/>
  </w:num>
  <w:num w:numId="2" w16cid:durableId="1840735192">
    <w:abstractNumId w:val="21"/>
  </w:num>
  <w:num w:numId="3" w16cid:durableId="374936218">
    <w:abstractNumId w:val="4"/>
  </w:num>
  <w:num w:numId="4" w16cid:durableId="933320435">
    <w:abstractNumId w:val="12"/>
  </w:num>
  <w:num w:numId="5" w16cid:durableId="2060206797">
    <w:abstractNumId w:val="19"/>
  </w:num>
  <w:num w:numId="6" w16cid:durableId="1531449382">
    <w:abstractNumId w:val="29"/>
  </w:num>
  <w:num w:numId="7" w16cid:durableId="138570895">
    <w:abstractNumId w:val="28"/>
  </w:num>
  <w:num w:numId="8" w16cid:durableId="1809855946">
    <w:abstractNumId w:val="25"/>
  </w:num>
  <w:num w:numId="9" w16cid:durableId="719279588">
    <w:abstractNumId w:val="3"/>
  </w:num>
  <w:num w:numId="10" w16cid:durableId="1596010827">
    <w:abstractNumId w:val="27"/>
  </w:num>
  <w:num w:numId="11" w16cid:durableId="431128082">
    <w:abstractNumId w:val="20"/>
  </w:num>
  <w:num w:numId="12" w16cid:durableId="1012685772">
    <w:abstractNumId w:val="9"/>
  </w:num>
  <w:num w:numId="13" w16cid:durableId="1781997358">
    <w:abstractNumId w:val="23"/>
  </w:num>
  <w:num w:numId="14" w16cid:durableId="1723018557">
    <w:abstractNumId w:val="7"/>
  </w:num>
  <w:num w:numId="15" w16cid:durableId="965507429">
    <w:abstractNumId w:val="22"/>
  </w:num>
  <w:num w:numId="16" w16cid:durableId="1657226495">
    <w:abstractNumId w:val="1"/>
  </w:num>
  <w:num w:numId="17" w16cid:durableId="996494311">
    <w:abstractNumId w:val="6"/>
  </w:num>
  <w:num w:numId="18" w16cid:durableId="590049269">
    <w:abstractNumId w:val="11"/>
  </w:num>
  <w:num w:numId="19" w16cid:durableId="1402368676">
    <w:abstractNumId w:val="14"/>
  </w:num>
  <w:num w:numId="20" w16cid:durableId="343436595">
    <w:abstractNumId w:val="16"/>
  </w:num>
  <w:num w:numId="21" w16cid:durableId="300623846">
    <w:abstractNumId w:val="26"/>
  </w:num>
  <w:num w:numId="22" w16cid:durableId="1697729748">
    <w:abstractNumId w:val="10"/>
  </w:num>
  <w:num w:numId="23" w16cid:durableId="1771390755">
    <w:abstractNumId w:val="8"/>
  </w:num>
  <w:num w:numId="24" w16cid:durableId="2086685344">
    <w:abstractNumId w:val="0"/>
  </w:num>
  <w:num w:numId="25" w16cid:durableId="1115952361">
    <w:abstractNumId w:val="5"/>
  </w:num>
  <w:num w:numId="26" w16cid:durableId="1495486284">
    <w:abstractNumId w:val="2"/>
  </w:num>
  <w:num w:numId="27" w16cid:durableId="1341352360">
    <w:abstractNumId w:val="18"/>
  </w:num>
  <w:num w:numId="28" w16cid:durableId="503664862">
    <w:abstractNumId w:val="13"/>
  </w:num>
  <w:num w:numId="29" w16cid:durableId="250551113">
    <w:abstractNumId w:val="15"/>
  </w:num>
  <w:num w:numId="30" w16cid:durableId="1169216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F"/>
    <w:rsid w:val="0001629C"/>
    <w:rsid w:val="00033D15"/>
    <w:rsid w:val="000725E4"/>
    <w:rsid w:val="00084EAE"/>
    <w:rsid w:val="000A79D5"/>
    <w:rsid w:val="001370B1"/>
    <w:rsid w:val="00155C48"/>
    <w:rsid w:val="00184492"/>
    <w:rsid w:val="0018720F"/>
    <w:rsid w:val="001A4C7B"/>
    <w:rsid w:val="001C73B3"/>
    <w:rsid w:val="001D48E6"/>
    <w:rsid w:val="00231897"/>
    <w:rsid w:val="002460F1"/>
    <w:rsid w:val="00247ED3"/>
    <w:rsid w:val="00262725"/>
    <w:rsid w:val="00272582"/>
    <w:rsid w:val="0028117E"/>
    <w:rsid w:val="0028728A"/>
    <w:rsid w:val="002E1E91"/>
    <w:rsid w:val="0030081F"/>
    <w:rsid w:val="003113E5"/>
    <w:rsid w:val="00350816"/>
    <w:rsid w:val="00357919"/>
    <w:rsid w:val="00380D91"/>
    <w:rsid w:val="003A5742"/>
    <w:rsid w:val="003E038E"/>
    <w:rsid w:val="0041261B"/>
    <w:rsid w:val="00491CCD"/>
    <w:rsid w:val="004974A8"/>
    <w:rsid w:val="004B5E1F"/>
    <w:rsid w:val="00525CD2"/>
    <w:rsid w:val="00546BFC"/>
    <w:rsid w:val="00557A94"/>
    <w:rsid w:val="005B0DC8"/>
    <w:rsid w:val="00626E69"/>
    <w:rsid w:val="006449C0"/>
    <w:rsid w:val="00646DCC"/>
    <w:rsid w:val="00656EF4"/>
    <w:rsid w:val="00691AD8"/>
    <w:rsid w:val="00695A19"/>
    <w:rsid w:val="006E757C"/>
    <w:rsid w:val="00700228"/>
    <w:rsid w:val="0071445D"/>
    <w:rsid w:val="007972B2"/>
    <w:rsid w:val="007A4FD2"/>
    <w:rsid w:val="007E03EE"/>
    <w:rsid w:val="00854C29"/>
    <w:rsid w:val="008C7E4B"/>
    <w:rsid w:val="008E0594"/>
    <w:rsid w:val="009059E6"/>
    <w:rsid w:val="00942E5B"/>
    <w:rsid w:val="00957A9B"/>
    <w:rsid w:val="00992374"/>
    <w:rsid w:val="009B1CBF"/>
    <w:rsid w:val="009D3A9D"/>
    <w:rsid w:val="009E69C7"/>
    <w:rsid w:val="00A40252"/>
    <w:rsid w:val="00A5553D"/>
    <w:rsid w:val="00A90FE7"/>
    <w:rsid w:val="00A961B3"/>
    <w:rsid w:val="00AC4C90"/>
    <w:rsid w:val="00AD44EA"/>
    <w:rsid w:val="00AE3CCF"/>
    <w:rsid w:val="00B00E0F"/>
    <w:rsid w:val="00BB6603"/>
    <w:rsid w:val="00BE3DE8"/>
    <w:rsid w:val="00C53182"/>
    <w:rsid w:val="00CE7B05"/>
    <w:rsid w:val="00D24889"/>
    <w:rsid w:val="00DC05FC"/>
    <w:rsid w:val="00DD17E6"/>
    <w:rsid w:val="00DF2EB6"/>
    <w:rsid w:val="00E961EC"/>
    <w:rsid w:val="00EC581D"/>
    <w:rsid w:val="00F92CCB"/>
    <w:rsid w:val="00FB4895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B9E7"/>
  <w14:defaultImageDpi w14:val="32767"/>
  <w15:chartTrackingRefBased/>
  <w15:docId w15:val="{65F039A6-667C-43EB-8C6C-00BF371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1F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E1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1"/>
    <w:unhideWhenUsed/>
    <w:rsid w:val="00691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691AD8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1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B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18720F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218171370590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.jotform.com/221275677028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2181699828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4</cp:revision>
  <cp:lastPrinted>2022-07-03T16:37:00Z</cp:lastPrinted>
  <dcterms:created xsi:type="dcterms:W3CDTF">2022-07-03T16:38:00Z</dcterms:created>
  <dcterms:modified xsi:type="dcterms:W3CDTF">2022-08-15T16:53:00Z</dcterms:modified>
</cp:coreProperties>
</file>