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DB4E" w14:textId="1696B997" w:rsidR="00800DC1" w:rsidRPr="00800DC1" w:rsidRDefault="00800DC1" w:rsidP="00800DC1">
      <w:pPr>
        <w:widowControl/>
        <w:adjustRightInd w:val="0"/>
        <w:jc w:val="center"/>
        <w:rPr>
          <w:rFonts w:ascii="Arial Nova" w:eastAsia="ArialMT" w:hAnsi="Arial Nova" w:cs="Microsoft Sans Serif"/>
          <w:b/>
          <w:bCs/>
          <w:color w:val="1A3E6F"/>
          <w:sz w:val="40"/>
          <w:szCs w:val="40"/>
          <w:lang w:bidi="ar-SA"/>
        </w:rPr>
      </w:pPr>
      <w:r w:rsidRPr="00800DC1">
        <w:rPr>
          <w:noProof/>
        </w:rPr>
        <w:drawing>
          <wp:anchor distT="0" distB="0" distL="114300" distR="114300" simplePos="0" relativeHeight="251679232" behindDoc="0" locked="0" layoutInCell="1" allowOverlap="1" wp14:anchorId="31888A7B" wp14:editId="52154F79">
            <wp:simplePos x="0" y="0"/>
            <wp:positionH relativeFrom="margin">
              <wp:posOffset>0</wp:posOffset>
            </wp:positionH>
            <wp:positionV relativeFrom="margin">
              <wp:posOffset>0</wp:posOffset>
            </wp:positionV>
            <wp:extent cx="1388110" cy="525780"/>
            <wp:effectExtent l="0" t="0" r="2540" b="762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525780"/>
                    </a:xfrm>
                    <a:prstGeom prst="rect">
                      <a:avLst/>
                    </a:prstGeom>
                    <a:noFill/>
                  </pic:spPr>
                </pic:pic>
              </a:graphicData>
            </a:graphic>
            <wp14:sizeRelH relativeFrom="margin">
              <wp14:pctWidth>0</wp14:pctWidth>
            </wp14:sizeRelH>
            <wp14:sizeRelV relativeFrom="margin">
              <wp14:pctHeight>0</wp14:pctHeight>
            </wp14:sizeRelV>
          </wp:anchor>
        </w:drawing>
      </w:r>
      <w:r w:rsidRPr="00800DC1">
        <w:rPr>
          <w:rFonts w:ascii="Arial Nova" w:eastAsia="ArialMT" w:hAnsi="Arial Nova" w:cs="Microsoft Sans Serif"/>
          <w:b/>
          <w:bCs/>
          <w:color w:val="1A3E6F"/>
          <w:sz w:val="40"/>
          <w:szCs w:val="40"/>
          <w:lang w:bidi="ar-SA"/>
        </w:rPr>
        <w:t xml:space="preserve">   APPLICATION FOR LOCAL UNIT </w:t>
      </w:r>
    </w:p>
    <w:p w14:paraId="1D05252A" w14:textId="77777777" w:rsidR="00800DC1" w:rsidRPr="00800DC1" w:rsidRDefault="00800DC1" w:rsidP="00800DC1">
      <w:pPr>
        <w:widowControl/>
        <w:adjustRightInd w:val="0"/>
        <w:jc w:val="center"/>
        <w:rPr>
          <w:rFonts w:ascii="Arial Nova" w:eastAsia="ArialMT" w:hAnsi="Arial Nova" w:cs="Microsoft Sans Serif"/>
          <w:b/>
          <w:bCs/>
          <w:color w:val="1A3E6F"/>
          <w:sz w:val="40"/>
          <w:szCs w:val="40"/>
          <w:lang w:bidi="ar-SA"/>
        </w:rPr>
      </w:pPr>
      <w:r w:rsidRPr="00800DC1">
        <w:rPr>
          <w:rFonts w:ascii="Arial Nova" w:eastAsia="ArialMT" w:hAnsi="Arial Nova" w:cs="Microsoft Sans Serif"/>
          <w:b/>
          <w:bCs/>
          <w:color w:val="1A3E6F"/>
          <w:sz w:val="40"/>
          <w:szCs w:val="40"/>
          <w:lang w:bidi="ar-SA"/>
        </w:rPr>
        <w:t>ADVOCACY AWARDS</w:t>
      </w:r>
    </w:p>
    <w:p w14:paraId="696F9053" w14:textId="77777777" w:rsidR="00800DC1" w:rsidRPr="00800DC1" w:rsidRDefault="00800DC1" w:rsidP="00800DC1">
      <w:pPr>
        <w:widowControl/>
        <w:tabs>
          <w:tab w:val="left" w:pos="7020"/>
        </w:tabs>
        <w:autoSpaceDE/>
        <w:autoSpaceDN/>
        <w:rPr>
          <w:rFonts w:ascii="Arial Nova" w:hAnsi="Arial Nova" w:cs="Microsoft Sans Serif"/>
          <w:bCs/>
          <w:color w:val="000000"/>
          <w:szCs w:val="12"/>
        </w:rPr>
      </w:pPr>
      <w:r w:rsidRPr="00800DC1">
        <w:rPr>
          <w:rFonts w:ascii="Arial Nova" w:hAnsi="Arial Nova" w:cs="Microsoft Sans Serif"/>
          <w:bCs/>
          <w:color w:val="000000"/>
          <w:szCs w:val="12"/>
        </w:rPr>
        <w:t>Application Deadline: February 1, 2023</w:t>
      </w:r>
      <w:r w:rsidRPr="00800DC1">
        <w:rPr>
          <w:rFonts w:ascii="Arial Nova" w:hAnsi="Arial Nova" w:cs="Microsoft Sans Serif"/>
          <w:bCs/>
          <w:color w:val="000000"/>
          <w:szCs w:val="12"/>
        </w:rPr>
        <w:tab/>
        <w:t>Winners Announced: March 25, 2023</w:t>
      </w:r>
    </w:p>
    <w:p w14:paraId="7800B8B5" w14:textId="77777777" w:rsidR="00800DC1" w:rsidRPr="00800DC1" w:rsidRDefault="00800DC1" w:rsidP="00800DC1">
      <w:pPr>
        <w:widowControl/>
        <w:tabs>
          <w:tab w:val="left" w:pos="7020"/>
        </w:tabs>
        <w:autoSpaceDE/>
        <w:autoSpaceDN/>
        <w:rPr>
          <w:rFonts w:ascii="Arial Nova" w:hAnsi="Arial Nova" w:cs="Microsoft Sans Serif"/>
          <w:bCs/>
          <w:color w:val="000000"/>
          <w:szCs w:val="12"/>
        </w:rPr>
      </w:pPr>
      <w:r w:rsidRPr="00800DC1">
        <w:rPr>
          <w:rFonts w:ascii="Arial Nova" w:hAnsi="Arial Nova" w:cs="Microsoft Sans Serif"/>
          <w:bCs/>
          <w:color w:val="000000"/>
          <w:szCs w:val="12"/>
        </w:rPr>
        <w:t xml:space="preserve">Apply at: </w:t>
      </w:r>
      <w:hyperlink r:id="rId8" w:history="1">
        <w:r w:rsidRPr="00800DC1">
          <w:rPr>
            <w:rFonts w:ascii="Arial Nova" w:hAnsi="Arial Nova" w:cs="Microsoft Sans Serif"/>
            <w:bCs/>
            <w:color w:val="0563C1"/>
            <w:szCs w:val="12"/>
            <w:u w:val="single"/>
          </w:rPr>
          <w:t>https://form.jotform.com/221794928286067</w:t>
        </w:r>
      </w:hyperlink>
      <w:r w:rsidRPr="00800DC1">
        <w:rPr>
          <w:rFonts w:ascii="Arial Nova" w:hAnsi="Arial Nova" w:cs="Microsoft Sans Serif"/>
          <w:bCs/>
          <w:color w:val="000000"/>
          <w:szCs w:val="12"/>
        </w:rPr>
        <w:tab/>
        <w:t>Quantity Offered: 2</w:t>
      </w:r>
    </w:p>
    <w:p w14:paraId="4EBB01EC" w14:textId="77777777" w:rsidR="00800DC1" w:rsidRPr="00800DC1" w:rsidRDefault="00800DC1" w:rsidP="00800DC1">
      <w:pPr>
        <w:widowControl/>
        <w:adjustRightInd w:val="0"/>
        <w:jc w:val="both"/>
        <w:rPr>
          <w:rFonts w:ascii="Arial Nova" w:eastAsia="ArialMT" w:hAnsi="Arial Nova" w:cs="Microsoft Sans Serif"/>
          <w:color w:val="000000"/>
          <w:lang w:bidi="ar-SA"/>
        </w:rPr>
      </w:pPr>
    </w:p>
    <w:p w14:paraId="77459279" w14:textId="77777777" w:rsidR="00800DC1" w:rsidRPr="00800DC1" w:rsidRDefault="00800DC1" w:rsidP="00800DC1">
      <w:pPr>
        <w:widowControl/>
        <w:adjustRightInd w:val="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 xml:space="preserve">Local PTAs can apply for the Outstanding Advocates for Children (OAC) or Be the Voice (BTV) advocacy awards. Submit materials and documentation substantiating the completed advocacy work. </w:t>
      </w:r>
      <w:r w:rsidRPr="00800DC1">
        <w:rPr>
          <w:rFonts w:ascii="Arial Nova" w:eastAsia="ArialMT" w:hAnsi="Arial Nova" w:cs="Microsoft Sans Serif"/>
          <w:b/>
          <w:bCs/>
          <w:color w:val="000000"/>
          <w:lang w:bidi="ar-SA"/>
        </w:rPr>
        <w:t>Application deadline is February 1.</w:t>
      </w:r>
      <w:r w:rsidRPr="00800DC1">
        <w:rPr>
          <w:rFonts w:ascii="Arial Nova" w:eastAsia="ArialMT" w:hAnsi="Arial Nova" w:cs="Microsoft Sans Serif"/>
          <w:color w:val="000000"/>
          <w:lang w:bidi="ar-SA"/>
        </w:rPr>
        <w:t xml:space="preserve"> Winners are announced on March 25 at the Centennial Celebration in Baton Rouge.</w:t>
      </w:r>
    </w:p>
    <w:p w14:paraId="431120B2" w14:textId="77777777" w:rsidR="00800DC1" w:rsidRPr="00800DC1" w:rsidRDefault="00800DC1" w:rsidP="00800DC1">
      <w:pPr>
        <w:widowControl/>
        <w:tabs>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r w:rsidRPr="00800DC1">
        <w:rPr>
          <w:rFonts w:ascii="Arial Nova" w:eastAsia="ArialMT" w:hAnsi="Arial Nova" w:cs="Microsoft Sans Serif"/>
          <w:color w:val="000000"/>
          <w:u w:val="single"/>
          <w:lang w:bidi="ar-SA"/>
        </w:rPr>
        <w:tab/>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u w:val="single"/>
          <w:lang w:bidi="ar-SA"/>
        </w:rPr>
        <w:tab/>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u w:val="single"/>
          <w:lang w:bidi="ar-SA"/>
        </w:rPr>
        <w:tab/>
      </w:r>
    </w:p>
    <w:p w14:paraId="03202682" w14:textId="77777777" w:rsidR="00800DC1" w:rsidRPr="00800DC1" w:rsidRDefault="00800DC1" w:rsidP="00800DC1">
      <w:pPr>
        <w:widowControl/>
        <w:tabs>
          <w:tab w:val="left" w:pos="5490"/>
          <w:tab w:val="left" w:pos="5670"/>
          <w:tab w:val="left" w:pos="8370"/>
        </w:tabs>
        <w:adjustRightInd w:val="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 xml:space="preserve">Local PTA Name    </w:t>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lang w:bidi="ar-SA"/>
        </w:rPr>
        <w:tab/>
        <w:t>LUR</w:t>
      </w:r>
      <w:r w:rsidRPr="00800DC1">
        <w:rPr>
          <w:rFonts w:ascii="Arial Nova" w:eastAsia="ArialMT" w:hAnsi="Arial Nova" w:cs="Microsoft Sans Serif"/>
          <w:color w:val="000000"/>
          <w:lang w:bidi="ar-SA"/>
        </w:rPr>
        <w:tab/>
        <w:t>Parish</w:t>
      </w:r>
    </w:p>
    <w:p w14:paraId="0371F48A" w14:textId="77777777" w:rsidR="00800DC1" w:rsidRPr="00800DC1" w:rsidRDefault="00800DC1" w:rsidP="00800DC1">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sz w:val="12"/>
          <w:szCs w:val="12"/>
          <w:u w:val="single"/>
          <w:lang w:bidi="ar-SA"/>
        </w:rPr>
      </w:pPr>
    </w:p>
    <w:p w14:paraId="45BF0529" w14:textId="77777777" w:rsidR="00800DC1" w:rsidRPr="00800DC1" w:rsidRDefault="00800DC1" w:rsidP="00800DC1">
      <w:pPr>
        <w:widowControl/>
        <w:tabs>
          <w:tab w:val="left" w:pos="2610"/>
          <w:tab w:val="left" w:pos="2790"/>
          <w:tab w:val="left" w:pos="5490"/>
          <w:tab w:val="left" w:pos="5670"/>
          <w:tab w:val="left" w:pos="10800"/>
        </w:tabs>
        <w:adjustRightInd w:val="0"/>
        <w:jc w:val="both"/>
        <w:rPr>
          <w:rFonts w:ascii="Arial Nova" w:eastAsia="ArialMT" w:hAnsi="Arial Nova" w:cs="Microsoft Sans Serif"/>
          <w:color w:val="000000"/>
          <w:u w:val="single"/>
          <w:lang w:bidi="ar-SA"/>
        </w:rPr>
      </w:pPr>
      <w:r w:rsidRPr="00800DC1">
        <w:rPr>
          <w:rFonts w:ascii="Arial Nova" w:eastAsia="ArialMT" w:hAnsi="Arial Nova" w:cs="Microsoft Sans Serif"/>
          <w:color w:val="000000"/>
          <w:u w:val="single"/>
          <w:lang w:bidi="ar-SA"/>
        </w:rPr>
        <w:tab/>
      </w:r>
      <w:r w:rsidRPr="00800DC1">
        <w:rPr>
          <w:rFonts w:ascii="Arial Nova" w:eastAsia="ArialMT" w:hAnsi="Arial Nova" w:cs="Microsoft Sans Serif"/>
          <w:color w:val="000000"/>
          <w:u w:val="single"/>
          <w:lang w:bidi="ar-SA"/>
        </w:rPr>
        <w:tab/>
      </w:r>
      <w:r w:rsidRPr="00800DC1">
        <w:rPr>
          <w:rFonts w:ascii="Arial Nova" w:eastAsia="ArialMT" w:hAnsi="Arial Nova" w:cs="Microsoft Sans Serif"/>
          <w:color w:val="000000"/>
          <w:u w:val="single"/>
          <w:lang w:bidi="ar-SA"/>
        </w:rPr>
        <w:tab/>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u w:val="single"/>
          <w:lang w:bidi="ar-SA"/>
        </w:rPr>
        <w:tab/>
      </w:r>
    </w:p>
    <w:p w14:paraId="4C35DB1D" w14:textId="77777777" w:rsidR="00800DC1" w:rsidRPr="00800DC1" w:rsidRDefault="00800DC1" w:rsidP="00800DC1">
      <w:pPr>
        <w:widowControl/>
        <w:tabs>
          <w:tab w:val="left" w:pos="2610"/>
          <w:tab w:val="left" w:pos="2790"/>
          <w:tab w:val="left" w:pos="5490"/>
          <w:tab w:val="left" w:pos="5670"/>
        </w:tabs>
        <w:adjustRightInd w:val="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Your Name</w:t>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lang w:bidi="ar-SA"/>
        </w:rPr>
        <w:tab/>
        <w:t>Email</w:t>
      </w:r>
      <w:r w:rsidRPr="00800DC1">
        <w:rPr>
          <w:rFonts w:ascii="Arial Nova" w:eastAsia="ArialMT" w:hAnsi="Arial Nova" w:cs="Microsoft Sans Serif"/>
          <w:color w:val="000000"/>
          <w:lang w:bidi="ar-SA"/>
        </w:rPr>
        <w:tab/>
      </w:r>
    </w:p>
    <w:p w14:paraId="4923C14D" w14:textId="77777777" w:rsidR="00800DC1" w:rsidRPr="00800DC1" w:rsidRDefault="00800DC1" w:rsidP="00800DC1">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sz w:val="12"/>
          <w:szCs w:val="12"/>
          <w:u w:val="single"/>
          <w:lang w:bidi="ar-SA"/>
        </w:rPr>
      </w:pPr>
    </w:p>
    <w:p w14:paraId="7BBB71AC" w14:textId="77777777" w:rsidR="00800DC1" w:rsidRPr="00800DC1" w:rsidRDefault="00800DC1" w:rsidP="00800DC1">
      <w:pPr>
        <w:widowControl/>
        <w:tabs>
          <w:tab w:val="left" w:pos="2610"/>
          <w:tab w:val="left" w:pos="2790"/>
          <w:tab w:val="left" w:pos="5490"/>
          <w:tab w:val="left" w:pos="5670"/>
          <w:tab w:val="left" w:pos="10800"/>
        </w:tabs>
        <w:adjustRightInd w:val="0"/>
        <w:jc w:val="both"/>
        <w:rPr>
          <w:rFonts w:ascii="Arial Nova" w:eastAsia="ArialMT" w:hAnsi="Arial Nova" w:cs="Microsoft Sans Serif"/>
          <w:color w:val="000000"/>
          <w:u w:val="single"/>
          <w:lang w:bidi="ar-SA"/>
        </w:rPr>
      </w:pPr>
      <w:r w:rsidRPr="00800DC1">
        <w:rPr>
          <w:rFonts w:ascii="Arial Nova" w:eastAsia="ArialMT" w:hAnsi="Arial Nova" w:cs="Microsoft Sans Serif"/>
          <w:color w:val="000000"/>
          <w:u w:val="single"/>
          <w:lang w:bidi="ar-SA"/>
        </w:rPr>
        <w:tab/>
      </w:r>
      <w:r w:rsidRPr="00800DC1">
        <w:rPr>
          <w:rFonts w:ascii="Arial Nova" w:eastAsia="ArialMT" w:hAnsi="Arial Nova" w:cs="Microsoft Sans Serif"/>
          <w:color w:val="000000"/>
          <w:u w:val="single"/>
          <w:lang w:bidi="ar-SA"/>
        </w:rPr>
        <w:tab/>
      </w:r>
      <w:r w:rsidRPr="00800DC1">
        <w:rPr>
          <w:rFonts w:ascii="Arial Nova" w:eastAsia="ArialMT" w:hAnsi="Arial Nova" w:cs="Microsoft Sans Serif"/>
          <w:color w:val="000000"/>
          <w:u w:val="single"/>
          <w:lang w:bidi="ar-SA"/>
        </w:rPr>
        <w:tab/>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u w:val="single"/>
          <w:lang w:bidi="ar-SA"/>
        </w:rPr>
        <w:tab/>
      </w:r>
    </w:p>
    <w:p w14:paraId="6104D75B" w14:textId="77777777" w:rsidR="00800DC1" w:rsidRPr="00800DC1" w:rsidRDefault="00800DC1" w:rsidP="00800DC1">
      <w:pPr>
        <w:widowControl/>
        <w:tabs>
          <w:tab w:val="left" w:pos="2610"/>
          <w:tab w:val="left" w:pos="2790"/>
          <w:tab w:val="left" w:pos="5490"/>
          <w:tab w:val="left" w:pos="5670"/>
        </w:tabs>
        <w:adjustRightInd w:val="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PTA Position or Role</w:t>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lang w:bidi="ar-SA"/>
        </w:rPr>
        <w:tab/>
        <w:t xml:space="preserve">Phone </w:t>
      </w:r>
      <w:r w:rsidRPr="00800DC1">
        <w:rPr>
          <w:rFonts w:ascii="Arial Nova" w:eastAsia="ArialMT" w:hAnsi="Arial Nova" w:cs="Microsoft Sans Serif"/>
          <w:color w:val="000000"/>
          <w:lang w:bidi="ar-SA"/>
        </w:rPr>
        <w:tab/>
      </w:r>
    </w:p>
    <w:p w14:paraId="11C6B247" w14:textId="77777777" w:rsidR="00800DC1" w:rsidRPr="00800DC1" w:rsidRDefault="00800DC1" w:rsidP="00800DC1">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sz w:val="12"/>
          <w:szCs w:val="12"/>
          <w:u w:val="single"/>
          <w:lang w:bidi="ar-SA"/>
        </w:rPr>
      </w:pPr>
    </w:p>
    <w:p w14:paraId="0EB1F6B5" w14:textId="77777777" w:rsidR="00800DC1" w:rsidRPr="00800DC1" w:rsidRDefault="00800DC1" w:rsidP="00800DC1">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r w:rsidRPr="00800DC1">
        <w:rPr>
          <w:rFonts w:ascii="Arial Nova" w:eastAsia="ArialMT" w:hAnsi="Arial Nova" w:cs="Microsoft Sans Serif"/>
          <w:color w:val="000000"/>
          <w:u w:val="single"/>
          <w:lang w:bidi="ar-SA"/>
        </w:rPr>
        <w:tab/>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u w:val="single"/>
          <w:lang w:bidi="ar-SA"/>
        </w:rPr>
        <w:tab/>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u w:val="single"/>
          <w:lang w:bidi="ar-SA"/>
        </w:rPr>
        <w:tab/>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u w:val="single"/>
          <w:lang w:bidi="ar-SA"/>
        </w:rPr>
        <w:tab/>
      </w:r>
    </w:p>
    <w:p w14:paraId="5C5237F9" w14:textId="77777777" w:rsidR="00800DC1" w:rsidRPr="00800DC1" w:rsidRDefault="00800DC1" w:rsidP="00800DC1">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PTA Website</w:t>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lang w:bidi="ar-SA"/>
        </w:rPr>
        <w:tab/>
        <w:t>PTA Facebook Page</w:t>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lang w:bidi="ar-SA"/>
        </w:rPr>
        <w:tab/>
        <w:t>PTA Twitter</w:t>
      </w:r>
      <w:r w:rsidRPr="00800DC1">
        <w:rPr>
          <w:rFonts w:ascii="Arial Nova" w:eastAsia="ArialMT" w:hAnsi="Arial Nova" w:cs="Microsoft Sans Serif"/>
          <w:color w:val="000000"/>
          <w:lang w:bidi="ar-SA"/>
        </w:rPr>
        <w:tab/>
      </w:r>
      <w:r w:rsidRPr="00800DC1">
        <w:rPr>
          <w:rFonts w:ascii="Arial Nova" w:eastAsia="ArialMT" w:hAnsi="Arial Nova" w:cs="Microsoft Sans Serif"/>
          <w:color w:val="000000"/>
          <w:lang w:bidi="ar-SA"/>
        </w:rPr>
        <w:tab/>
        <w:t>PTA Instagram</w:t>
      </w:r>
    </w:p>
    <w:p w14:paraId="593A2A77" w14:textId="77777777" w:rsidR="00800DC1" w:rsidRPr="00800DC1" w:rsidRDefault="00800DC1" w:rsidP="00800DC1">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sz w:val="12"/>
          <w:szCs w:val="12"/>
          <w:u w:val="single"/>
          <w:lang w:bidi="ar-SA"/>
        </w:rPr>
      </w:pPr>
    </w:p>
    <w:p w14:paraId="277BFD5C" w14:textId="77777777" w:rsidR="00800DC1" w:rsidRPr="00800DC1" w:rsidRDefault="00800DC1" w:rsidP="00800DC1">
      <w:pPr>
        <w:widowControl/>
        <w:adjustRightInd w:val="0"/>
        <w:jc w:val="both"/>
        <w:rPr>
          <w:rFonts w:ascii="Arial Nova" w:eastAsia="ArialMT" w:hAnsi="Arial Nova" w:cs="Microsoft Sans Serif"/>
          <w:color w:val="000000"/>
          <w:lang w:bidi="ar-SA"/>
        </w:rPr>
      </w:pPr>
      <w:r w:rsidRPr="00800DC1">
        <w:rPr>
          <w:rFonts w:ascii="Arial Nova" w:eastAsia="ArialMT" w:hAnsi="Arial Nova" w:cs="Microsoft Sans Serif"/>
          <w:b/>
          <w:bCs/>
          <w:color w:val="000000"/>
          <w:lang w:bidi="ar-SA"/>
        </w:rPr>
        <w:t xml:space="preserve">Award eligibility for LOCAL PTA Units </w:t>
      </w:r>
      <w:r w:rsidRPr="00800DC1">
        <w:rPr>
          <w:rFonts w:ascii="Arial Nova" w:eastAsia="ArialMT" w:hAnsi="Arial Nova" w:cs="Microsoft Sans Serif"/>
          <w:color w:val="000000"/>
          <w:lang w:bidi="ar-SA"/>
        </w:rPr>
        <w:t>for</w:t>
      </w:r>
      <w:r w:rsidRPr="00800DC1">
        <w:rPr>
          <w:rFonts w:ascii="Arial Nova" w:eastAsia="ArialMT" w:hAnsi="Arial Nova" w:cs="Microsoft Sans Serif"/>
          <w:b/>
          <w:bCs/>
          <w:color w:val="000000"/>
          <w:lang w:bidi="ar-SA"/>
        </w:rPr>
        <w:t xml:space="preserve"> </w:t>
      </w:r>
      <w:r w:rsidRPr="00800DC1">
        <w:rPr>
          <w:rFonts w:ascii="Arial Nova" w:eastAsia="ArialMT" w:hAnsi="Arial Nova" w:cs="Microsoft Sans Serif"/>
          <w:color w:val="000000"/>
          <w:lang w:bidi="ar-SA"/>
        </w:rPr>
        <w:t>Outstanding Advocates for Children (OAC)</w:t>
      </w:r>
      <w:r w:rsidRPr="00800DC1">
        <w:rPr>
          <w:rFonts w:ascii="Arial Nova" w:eastAsia="ArialMT" w:hAnsi="Arial Nova" w:cs="Microsoft Sans Serif"/>
          <w:b/>
          <w:bCs/>
          <w:color w:val="000000"/>
          <w:lang w:bidi="ar-SA"/>
        </w:rPr>
        <w:t> </w:t>
      </w:r>
      <w:r w:rsidRPr="00800DC1">
        <w:rPr>
          <w:rFonts w:ascii="Arial Nova" w:eastAsia="ArialMT" w:hAnsi="Arial Nova" w:cs="Microsoft Sans Serif"/>
          <w:color w:val="000000"/>
          <w:lang w:bidi="ar-SA"/>
        </w:rPr>
        <w:t xml:space="preserve">must have completed at least four </w:t>
      </w:r>
      <w:r w:rsidRPr="00800DC1">
        <w:rPr>
          <w:rFonts w:ascii="Arial Nova" w:eastAsia="ArialMT" w:hAnsi="Arial Nova" w:cs="Microsoft Sans Serif"/>
          <w:i/>
          <w:iCs/>
          <w:color w:val="000000"/>
          <w:lang w:bidi="ar-SA"/>
        </w:rPr>
        <w:t>Building Awareness</w:t>
      </w:r>
      <w:r w:rsidRPr="00800DC1">
        <w:rPr>
          <w:rFonts w:ascii="Arial Nova" w:eastAsia="ArialMT" w:hAnsi="Arial Nova" w:cs="Microsoft Sans Serif"/>
          <w:color w:val="000000"/>
          <w:lang w:bidi="ar-SA"/>
        </w:rPr>
        <w:t> </w:t>
      </w:r>
      <w:r w:rsidRPr="00800DC1">
        <w:rPr>
          <w:rFonts w:ascii="Arial Nova" w:eastAsia="ArialMT" w:hAnsi="Arial Nova" w:cs="Microsoft Sans Serif"/>
          <w:i/>
          <w:iCs/>
          <w:color w:val="000000"/>
          <w:lang w:bidi="ar-SA"/>
        </w:rPr>
        <w:t>Activities</w:t>
      </w:r>
      <w:r w:rsidRPr="00800DC1">
        <w:rPr>
          <w:rFonts w:ascii="Arial Nova" w:eastAsia="ArialMT" w:hAnsi="Arial Nova" w:cs="Microsoft Sans Serif"/>
          <w:color w:val="000000"/>
          <w:lang w:bidi="ar-SA"/>
        </w:rPr>
        <w:t xml:space="preserve">, and at least six </w:t>
      </w:r>
      <w:r w:rsidRPr="00800DC1">
        <w:rPr>
          <w:rFonts w:ascii="Arial Nova" w:eastAsia="ArialMT" w:hAnsi="Arial Nova" w:cs="Microsoft Sans Serif"/>
          <w:i/>
          <w:iCs/>
          <w:color w:val="000000"/>
          <w:lang w:bidi="ar-SA"/>
        </w:rPr>
        <w:t>Civic</w:t>
      </w:r>
      <w:r w:rsidRPr="00800DC1">
        <w:rPr>
          <w:rFonts w:ascii="Arial Nova" w:eastAsia="ArialMT" w:hAnsi="Arial Nova" w:cs="Microsoft Sans Serif"/>
          <w:color w:val="000000"/>
          <w:lang w:bidi="ar-SA"/>
        </w:rPr>
        <w:t xml:space="preserve"> </w:t>
      </w:r>
      <w:r w:rsidRPr="00800DC1">
        <w:rPr>
          <w:rFonts w:ascii="Arial Nova" w:eastAsia="ArialMT" w:hAnsi="Arial Nova" w:cs="Microsoft Sans Serif"/>
          <w:i/>
          <w:iCs/>
          <w:color w:val="000000"/>
          <w:lang w:bidi="ar-SA"/>
        </w:rPr>
        <w:t>Engagement</w:t>
      </w:r>
      <w:r w:rsidRPr="00800DC1">
        <w:rPr>
          <w:rFonts w:ascii="Arial Nova" w:eastAsia="ArialMT" w:hAnsi="Arial Nova" w:cs="Microsoft Sans Serif"/>
          <w:color w:val="000000"/>
          <w:lang w:bidi="ar-SA"/>
        </w:rPr>
        <w:t> </w:t>
      </w:r>
      <w:r w:rsidRPr="00800DC1">
        <w:rPr>
          <w:rFonts w:ascii="Arial Nova" w:eastAsia="ArialMT" w:hAnsi="Arial Nova" w:cs="Microsoft Sans Serif"/>
          <w:i/>
          <w:iCs/>
          <w:color w:val="000000"/>
          <w:lang w:bidi="ar-SA"/>
        </w:rPr>
        <w:t>Activities</w:t>
      </w:r>
      <w:r w:rsidRPr="00800DC1">
        <w:rPr>
          <w:rFonts w:ascii="Arial Nova" w:eastAsia="ArialMT" w:hAnsi="Arial Nova" w:cs="Microsoft Sans Serif"/>
          <w:color w:val="000000"/>
          <w:lang w:bidi="ar-SA"/>
        </w:rPr>
        <w:t xml:space="preserve">. Eligibility for Be the Voice (BTV) must have completed at least three </w:t>
      </w:r>
      <w:r w:rsidRPr="00800DC1">
        <w:rPr>
          <w:rFonts w:ascii="Arial Nova" w:eastAsia="ArialMT" w:hAnsi="Arial Nova" w:cs="Microsoft Sans Serif"/>
          <w:i/>
          <w:iCs/>
          <w:color w:val="000000"/>
          <w:lang w:bidi="ar-SA"/>
        </w:rPr>
        <w:t>Building Awareness</w:t>
      </w:r>
      <w:r w:rsidRPr="00800DC1">
        <w:rPr>
          <w:rFonts w:ascii="Arial Nova" w:eastAsia="ArialMT" w:hAnsi="Arial Nova" w:cs="Microsoft Sans Serif"/>
          <w:color w:val="000000"/>
          <w:lang w:bidi="ar-SA"/>
        </w:rPr>
        <w:t> </w:t>
      </w:r>
      <w:r w:rsidRPr="00800DC1">
        <w:rPr>
          <w:rFonts w:ascii="Arial Nova" w:eastAsia="ArialMT" w:hAnsi="Arial Nova" w:cs="Microsoft Sans Serif"/>
          <w:i/>
          <w:iCs/>
          <w:color w:val="000000"/>
          <w:lang w:bidi="ar-SA"/>
        </w:rPr>
        <w:t>Activities</w:t>
      </w:r>
      <w:r w:rsidRPr="00800DC1">
        <w:rPr>
          <w:rFonts w:ascii="Arial Nova" w:eastAsia="ArialMT" w:hAnsi="Arial Nova" w:cs="Microsoft Sans Serif"/>
          <w:color w:val="000000"/>
          <w:lang w:bidi="ar-SA"/>
        </w:rPr>
        <w:t xml:space="preserve">, and at least four </w:t>
      </w:r>
      <w:r w:rsidRPr="00800DC1">
        <w:rPr>
          <w:rFonts w:ascii="Arial Nova" w:eastAsia="ArialMT" w:hAnsi="Arial Nova" w:cs="Microsoft Sans Serif"/>
          <w:i/>
          <w:iCs/>
          <w:color w:val="000000"/>
          <w:lang w:bidi="ar-SA"/>
        </w:rPr>
        <w:t>Civic Engagement Activities</w:t>
      </w:r>
      <w:r w:rsidRPr="00800DC1">
        <w:rPr>
          <w:rFonts w:ascii="Arial Nova" w:eastAsia="ArialMT" w:hAnsi="Arial Nova" w:cs="Microsoft Sans Serif"/>
          <w:color w:val="000000"/>
          <w:lang w:bidi="ar-SA"/>
        </w:rPr>
        <w:t>.</w:t>
      </w:r>
    </w:p>
    <w:p w14:paraId="5AB37C00" w14:textId="77777777" w:rsidR="00800DC1" w:rsidRPr="00800DC1" w:rsidRDefault="00800DC1" w:rsidP="00800DC1">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sz w:val="12"/>
          <w:szCs w:val="12"/>
          <w:u w:val="single"/>
          <w:lang w:bidi="ar-SA"/>
        </w:rPr>
      </w:pPr>
    </w:p>
    <w:p w14:paraId="32A8F414" w14:textId="77777777" w:rsidR="00800DC1" w:rsidRPr="00800DC1" w:rsidRDefault="00800DC1" w:rsidP="00800DC1">
      <w:pPr>
        <w:widowControl/>
        <w:adjustRightInd w:val="0"/>
        <w:jc w:val="both"/>
        <w:rPr>
          <w:rFonts w:ascii="Arial Nova" w:eastAsia="ArialMT" w:hAnsi="Arial Nova" w:cs="Microsoft Sans Serif"/>
          <w:color w:val="000000"/>
          <w:lang w:bidi="ar-SA"/>
        </w:rPr>
        <w:sectPr w:rsidR="00800DC1" w:rsidRPr="00800DC1" w:rsidSect="002129C5">
          <w:footerReference w:type="default" r:id="rId9"/>
          <w:type w:val="continuous"/>
          <w:pgSz w:w="12240" w:h="15840"/>
          <w:pgMar w:top="720" w:right="720" w:bottom="1080" w:left="720" w:header="0" w:footer="720" w:gutter="0"/>
          <w:cols w:space="720"/>
          <w:docGrid w:linePitch="360"/>
        </w:sectPr>
      </w:pPr>
    </w:p>
    <w:p w14:paraId="16A86235" w14:textId="77777777" w:rsidR="00800DC1" w:rsidRPr="00800DC1" w:rsidRDefault="00800DC1" w:rsidP="00800DC1">
      <w:pPr>
        <w:widowControl/>
        <w:adjustRightInd w:val="0"/>
        <w:jc w:val="both"/>
        <w:rPr>
          <w:rFonts w:ascii="Arial Nova" w:eastAsia="ArialMT" w:hAnsi="Arial Nova" w:cs="Microsoft Sans Serif"/>
          <w:color w:val="000000"/>
          <w:lang w:bidi="ar-SA"/>
        </w:rPr>
      </w:pPr>
      <w:r w:rsidRPr="00800DC1">
        <w:rPr>
          <w:rFonts w:ascii="Arial Nova" w:eastAsia="ArialMT" w:hAnsi="Arial Nova" w:cs="Microsoft Sans Serif"/>
          <w:b/>
          <w:bCs/>
          <w:color w:val="000000"/>
          <w:lang w:bidi="ar-SA"/>
        </w:rPr>
        <w:t>Application for</w:t>
      </w:r>
      <w:r w:rsidRPr="00800DC1">
        <w:rPr>
          <w:rFonts w:ascii="Arial Nova" w:eastAsia="ArialMT" w:hAnsi="Arial Nova" w:cs="Microsoft Sans Serif"/>
          <w:color w:val="000000"/>
          <w:lang w:bidi="ar-SA"/>
        </w:rPr>
        <w:t>:</w:t>
      </w:r>
    </w:p>
    <w:p w14:paraId="54CC54E8" w14:textId="77777777" w:rsidR="00800DC1" w:rsidRPr="00800DC1" w:rsidRDefault="00800DC1" w:rsidP="00800DC1">
      <w:pPr>
        <w:widowControl/>
        <w:numPr>
          <w:ilvl w:val="0"/>
          <w:numId w:val="42"/>
        </w:numPr>
        <w:adjustRightInd w:val="0"/>
        <w:ind w:left="36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Outstanding Advocates for Children (OAC)</w:t>
      </w:r>
    </w:p>
    <w:p w14:paraId="3DE23753" w14:textId="77777777" w:rsidR="00800DC1" w:rsidRPr="00800DC1" w:rsidRDefault="00800DC1" w:rsidP="00800DC1">
      <w:pPr>
        <w:widowControl/>
        <w:numPr>
          <w:ilvl w:val="0"/>
          <w:numId w:val="42"/>
        </w:numPr>
        <w:adjustRightInd w:val="0"/>
        <w:ind w:left="36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Be the Voice (BTV)</w:t>
      </w:r>
    </w:p>
    <w:p w14:paraId="2A714C56" w14:textId="77777777" w:rsidR="00800DC1" w:rsidRPr="00800DC1" w:rsidRDefault="00800DC1" w:rsidP="00800DC1">
      <w:pPr>
        <w:widowControl/>
        <w:adjustRightInd w:val="0"/>
        <w:jc w:val="both"/>
        <w:rPr>
          <w:rFonts w:ascii="Arial Nova" w:eastAsia="ArialMT" w:hAnsi="Arial Nova" w:cs="Microsoft Sans Serif"/>
          <w:color w:val="000000"/>
          <w:lang w:bidi="ar-SA"/>
        </w:rPr>
        <w:sectPr w:rsidR="00800DC1" w:rsidRPr="00800DC1" w:rsidSect="000D7DD2">
          <w:type w:val="continuous"/>
          <w:pgSz w:w="12240" w:h="15840"/>
          <w:pgMar w:top="720" w:right="720" w:bottom="1080" w:left="720" w:header="144" w:footer="720" w:gutter="0"/>
          <w:cols w:num="3" w:space="274" w:equalWidth="0">
            <w:col w:w="1728" w:space="274"/>
            <w:col w:w="4608" w:space="274"/>
            <w:col w:w="3916"/>
          </w:cols>
          <w:docGrid w:linePitch="360"/>
        </w:sectPr>
      </w:pPr>
    </w:p>
    <w:p w14:paraId="578A4945" w14:textId="77777777" w:rsidR="00800DC1" w:rsidRPr="00800DC1" w:rsidRDefault="00800DC1" w:rsidP="00800DC1">
      <w:pPr>
        <w:widowControl/>
        <w:adjustRightInd w:val="0"/>
        <w:jc w:val="both"/>
        <w:rPr>
          <w:rFonts w:ascii="Arial Nova" w:eastAsia="ArialMT" w:hAnsi="Arial Nova" w:cs="Microsoft Sans Serif"/>
          <w:color w:val="000000"/>
          <w:sz w:val="12"/>
          <w:szCs w:val="12"/>
          <w:lang w:bidi="ar-SA"/>
        </w:rPr>
      </w:pPr>
    </w:p>
    <w:p w14:paraId="6F29C796" w14:textId="77777777" w:rsidR="00800DC1" w:rsidRPr="00800DC1" w:rsidRDefault="00800DC1" w:rsidP="00800DC1">
      <w:pPr>
        <w:widowControl/>
        <w:adjustRightInd w:val="0"/>
        <w:jc w:val="both"/>
        <w:rPr>
          <w:rFonts w:ascii="Arial Nova" w:eastAsia="ArialMT" w:hAnsi="Arial Nova" w:cs="Microsoft Sans Serif"/>
          <w:b/>
          <w:bCs/>
          <w:color w:val="000000"/>
          <w:lang w:bidi="ar-SA"/>
        </w:rPr>
      </w:pPr>
      <w:r w:rsidRPr="00800DC1">
        <w:rPr>
          <w:rFonts w:ascii="Arial Nova" w:eastAsia="ArialMT" w:hAnsi="Arial Nova" w:cs="Microsoft Sans Serif"/>
          <w:b/>
          <w:bCs/>
          <w:color w:val="000000"/>
          <w:lang w:bidi="ar-SA"/>
        </w:rPr>
        <w:t>Complete the following steps.</w:t>
      </w:r>
    </w:p>
    <w:p w14:paraId="30DAB86F" w14:textId="77777777" w:rsidR="00800DC1" w:rsidRPr="00800DC1" w:rsidRDefault="00800DC1" w:rsidP="00800DC1">
      <w:pPr>
        <w:widowControl/>
        <w:numPr>
          <w:ilvl w:val="0"/>
          <w:numId w:val="45"/>
        </w:numPr>
        <w:adjustRightInd w:val="0"/>
        <w:ind w:left="36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 xml:space="preserve">Select the completed </w:t>
      </w:r>
      <w:r w:rsidRPr="00800DC1">
        <w:rPr>
          <w:rFonts w:ascii="Arial Nova" w:eastAsia="ArialMT" w:hAnsi="Arial Nova" w:cs="Microsoft Sans Serif"/>
          <w:b/>
          <w:bCs/>
          <w:color w:val="000000"/>
          <w:lang w:bidi="ar-SA"/>
        </w:rPr>
        <w:t>Building Awareness</w:t>
      </w:r>
      <w:r w:rsidRPr="00800DC1">
        <w:rPr>
          <w:rFonts w:ascii="Arial Nova" w:eastAsia="ArialMT" w:hAnsi="Arial Nova" w:cs="Microsoft Sans Serif"/>
          <w:color w:val="000000"/>
          <w:lang w:bidi="ar-SA"/>
        </w:rPr>
        <w:t> </w:t>
      </w:r>
      <w:r w:rsidRPr="00800DC1">
        <w:rPr>
          <w:rFonts w:ascii="Arial Nova" w:eastAsia="ArialMT" w:hAnsi="Arial Nova" w:cs="Microsoft Sans Serif"/>
          <w:b/>
          <w:bCs/>
          <w:color w:val="000000"/>
          <w:lang w:bidi="ar-SA"/>
        </w:rPr>
        <w:t>Activities.</w:t>
      </w:r>
      <w:r w:rsidRPr="00800DC1">
        <w:rPr>
          <w:rFonts w:ascii="Arial Nova" w:eastAsia="ArialMT" w:hAnsi="Arial Nova" w:cs="Microsoft Sans Serif"/>
          <w:color w:val="000000"/>
          <w:lang w:bidi="ar-SA"/>
        </w:rPr>
        <w:t xml:space="preserve"> </w:t>
      </w:r>
      <w:r w:rsidRPr="00800DC1">
        <w:rPr>
          <w:rFonts w:ascii="Arial Nova" w:eastAsia="ArialMT" w:hAnsi="Arial Nova" w:cs="Microsoft Sans Serif"/>
          <w:b/>
          <w:bCs/>
          <w:i/>
          <w:iCs/>
          <w:color w:val="000000"/>
          <w:lang w:bidi="ar-SA"/>
        </w:rPr>
        <w:t>Attach documentation for each item.</w:t>
      </w:r>
    </w:p>
    <w:p w14:paraId="51E24660" w14:textId="77777777" w:rsidR="00800DC1" w:rsidRPr="00800DC1" w:rsidRDefault="00800DC1" w:rsidP="00800DC1">
      <w:pPr>
        <w:widowControl/>
        <w:numPr>
          <w:ilvl w:val="0"/>
          <w:numId w:val="43"/>
        </w:numPr>
        <w:adjustRightInd w:val="0"/>
        <w:ind w:left="54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 xml:space="preserve">Educate and communicate LAPTA legislative issues through social media, newsletters, programs, and other avenues to PTA members and the community at large. </w:t>
      </w:r>
    </w:p>
    <w:p w14:paraId="70B2B8B9" w14:textId="77777777" w:rsidR="00800DC1" w:rsidRPr="00800DC1" w:rsidRDefault="00800DC1" w:rsidP="00800DC1">
      <w:pPr>
        <w:widowControl/>
        <w:numPr>
          <w:ilvl w:val="0"/>
          <w:numId w:val="43"/>
        </w:numPr>
        <w:adjustRightInd w:val="0"/>
        <w:ind w:left="54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Share advocacy updates and information from LAPTA and how to sign up for the LAPTA newsletter.</w:t>
      </w:r>
    </w:p>
    <w:p w14:paraId="136587F9" w14:textId="77777777" w:rsidR="00800DC1" w:rsidRPr="00800DC1" w:rsidRDefault="00800DC1" w:rsidP="00800DC1">
      <w:pPr>
        <w:widowControl/>
        <w:numPr>
          <w:ilvl w:val="0"/>
          <w:numId w:val="43"/>
        </w:numPr>
        <w:adjustRightInd w:val="0"/>
        <w:ind w:left="54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Share LAPTA advocacy alerts to membership.</w:t>
      </w:r>
    </w:p>
    <w:p w14:paraId="391E0B30" w14:textId="77777777" w:rsidR="00800DC1" w:rsidRPr="00800DC1" w:rsidRDefault="00800DC1" w:rsidP="00800DC1">
      <w:pPr>
        <w:widowControl/>
        <w:numPr>
          <w:ilvl w:val="0"/>
          <w:numId w:val="43"/>
        </w:numPr>
        <w:adjustRightInd w:val="0"/>
        <w:ind w:left="54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Host programs or family events. Pick a legislative priority topic and build a community event around that issue. For example, invite guest speaker, discuss topics, and have a related activity.</w:t>
      </w:r>
    </w:p>
    <w:p w14:paraId="509FFEF6" w14:textId="77777777" w:rsidR="00800DC1" w:rsidRPr="00800DC1" w:rsidRDefault="00800DC1" w:rsidP="00800DC1">
      <w:pPr>
        <w:widowControl/>
        <w:numPr>
          <w:ilvl w:val="0"/>
          <w:numId w:val="43"/>
        </w:numPr>
        <w:adjustRightInd w:val="0"/>
        <w:ind w:left="54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Collaborate with other local PTAs.</w:t>
      </w:r>
    </w:p>
    <w:p w14:paraId="25050AFF" w14:textId="0744EBD8" w:rsidR="00800DC1" w:rsidRPr="00800DC1" w:rsidRDefault="00800DC1" w:rsidP="00800DC1">
      <w:pPr>
        <w:widowControl/>
        <w:numPr>
          <w:ilvl w:val="0"/>
          <w:numId w:val="43"/>
        </w:numPr>
        <w:adjustRightInd w:val="0"/>
        <w:ind w:left="54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If appropriate, seek community partners and other association relationships to elevate your work.</w:t>
      </w:r>
    </w:p>
    <w:p w14:paraId="4D839421" w14:textId="62954649" w:rsidR="00800DC1" w:rsidRPr="00800DC1" w:rsidRDefault="00800DC1" w:rsidP="00800DC1">
      <w:pPr>
        <w:widowControl/>
        <w:numPr>
          <w:ilvl w:val="0"/>
          <w:numId w:val="43"/>
        </w:numPr>
        <w:adjustRightInd w:val="0"/>
        <w:ind w:left="54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Other</w:t>
      </w:r>
    </w:p>
    <w:p w14:paraId="4BD6985E" w14:textId="77777777" w:rsidR="00800DC1" w:rsidRPr="00800DC1" w:rsidRDefault="00800DC1" w:rsidP="00800DC1">
      <w:pPr>
        <w:widowControl/>
        <w:adjustRightInd w:val="0"/>
        <w:ind w:left="720"/>
        <w:jc w:val="both"/>
        <w:rPr>
          <w:rFonts w:ascii="Arial Nova" w:eastAsia="ArialMT" w:hAnsi="Arial Nova" w:cs="Microsoft Sans Serif"/>
          <w:color w:val="000000"/>
          <w:sz w:val="12"/>
          <w:szCs w:val="12"/>
          <w:lang w:bidi="ar-SA"/>
        </w:rPr>
      </w:pPr>
    </w:p>
    <w:p w14:paraId="02A03AF3" w14:textId="731BF32A" w:rsidR="00800DC1" w:rsidRPr="00800DC1" w:rsidRDefault="00800DC1" w:rsidP="00800DC1">
      <w:pPr>
        <w:widowControl/>
        <w:numPr>
          <w:ilvl w:val="0"/>
          <w:numId w:val="46"/>
        </w:numPr>
        <w:adjustRightInd w:val="0"/>
        <w:ind w:left="36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 xml:space="preserve">Select the completed </w:t>
      </w:r>
      <w:r w:rsidRPr="00800DC1">
        <w:rPr>
          <w:rFonts w:ascii="Arial Nova" w:eastAsia="ArialMT" w:hAnsi="Arial Nova" w:cs="Microsoft Sans Serif"/>
          <w:b/>
          <w:bCs/>
          <w:color w:val="000000"/>
          <w:lang w:bidi="ar-SA"/>
        </w:rPr>
        <w:t xml:space="preserve">Civic Engagement Activities. </w:t>
      </w:r>
      <w:r w:rsidRPr="00800DC1">
        <w:rPr>
          <w:rFonts w:ascii="Arial Nova" w:eastAsia="ArialMT" w:hAnsi="Arial Nova" w:cs="Microsoft Sans Serif"/>
          <w:b/>
          <w:bCs/>
          <w:i/>
          <w:iCs/>
          <w:color w:val="000000"/>
          <w:lang w:bidi="ar-SA"/>
        </w:rPr>
        <w:t>Attach documentation for each item.</w:t>
      </w:r>
    </w:p>
    <w:p w14:paraId="580225DD" w14:textId="77777777" w:rsidR="00800DC1" w:rsidRPr="00800DC1" w:rsidRDefault="00800DC1" w:rsidP="00800DC1">
      <w:pPr>
        <w:widowControl/>
        <w:numPr>
          <w:ilvl w:val="0"/>
          <w:numId w:val="44"/>
        </w:numPr>
        <w:adjustRightInd w:val="0"/>
        <w:ind w:left="54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Write letters or postcards to share your concerns or support regarding LAPTA legislative issues.</w:t>
      </w:r>
    </w:p>
    <w:p w14:paraId="657361DB" w14:textId="77777777" w:rsidR="00800DC1" w:rsidRPr="00800DC1" w:rsidRDefault="00800DC1" w:rsidP="00800DC1">
      <w:pPr>
        <w:widowControl/>
        <w:numPr>
          <w:ilvl w:val="0"/>
          <w:numId w:val="44"/>
        </w:numPr>
        <w:adjustRightInd w:val="0"/>
        <w:ind w:left="54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Make phone calls to elected officials in response to LAPTA Legislative Alerts.</w:t>
      </w:r>
    </w:p>
    <w:p w14:paraId="167E05D9" w14:textId="4F5CF14E" w:rsidR="00800DC1" w:rsidRPr="00800DC1" w:rsidRDefault="00800DC1" w:rsidP="00800DC1">
      <w:pPr>
        <w:widowControl/>
        <w:numPr>
          <w:ilvl w:val="0"/>
          <w:numId w:val="44"/>
        </w:numPr>
        <w:adjustRightInd w:val="0"/>
        <w:ind w:left="54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Meet with legislator or legislative staffer to discuss LAPTA legislative priorities. Collaboration with other local PTAs is encouraged. </w:t>
      </w:r>
    </w:p>
    <w:p w14:paraId="7BB30FE6" w14:textId="54C00868" w:rsidR="00800DC1" w:rsidRPr="00800DC1" w:rsidRDefault="00800DC1" w:rsidP="00800DC1">
      <w:pPr>
        <w:widowControl/>
        <w:numPr>
          <w:ilvl w:val="0"/>
          <w:numId w:val="44"/>
        </w:numPr>
        <w:adjustRightInd w:val="0"/>
        <w:ind w:left="54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Give legislators school tours to meet students, parents, counselors, teachers, and administrative staff. Discuss how PTA legislative issues impact your campus and community.</w:t>
      </w:r>
    </w:p>
    <w:p w14:paraId="1F75E1FE" w14:textId="77777777" w:rsidR="00800DC1" w:rsidRPr="00800DC1" w:rsidRDefault="00800DC1" w:rsidP="00800DC1">
      <w:pPr>
        <w:widowControl/>
        <w:numPr>
          <w:ilvl w:val="0"/>
          <w:numId w:val="44"/>
        </w:numPr>
        <w:adjustRightInd w:val="0"/>
        <w:ind w:left="54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Attend an event at the Louisiana State Capital.</w:t>
      </w:r>
    </w:p>
    <w:p w14:paraId="086B956F" w14:textId="77777777" w:rsidR="00800DC1" w:rsidRPr="00800DC1" w:rsidRDefault="00800DC1" w:rsidP="00800DC1">
      <w:pPr>
        <w:widowControl/>
        <w:numPr>
          <w:ilvl w:val="0"/>
          <w:numId w:val="44"/>
        </w:numPr>
        <w:adjustRightInd w:val="0"/>
        <w:ind w:left="54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Attend other forums pertaining to public education, child health, and child safety that align with PTA’s goals.</w:t>
      </w:r>
    </w:p>
    <w:p w14:paraId="225073BB" w14:textId="77777777" w:rsidR="00800DC1" w:rsidRPr="00800DC1" w:rsidRDefault="00800DC1" w:rsidP="00800DC1">
      <w:pPr>
        <w:widowControl/>
        <w:numPr>
          <w:ilvl w:val="0"/>
          <w:numId w:val="44"/>
        </w:numPr>
        <w:adjustRightInd w:val="0"/>
        <w:ind w:left="540"/>
        <w:jc w:val="both"/>
        <w:rPr>
          <w:rFonts w:ascii="Arial Nova" w:eastAsia="ArialMT" w:hAnsi="Arial Nova" w:cs="Microsoft Sans Serif"/>
          <w:color w:val="000000"/>
          <w:lang w:bidi="ar-SA"/>
        </w:rPr>
      </w:pPr>
      <w:r w:rsidRPr="00800DC1">
        <w:rPr>
          <w:rFonts w:ascii="Arial Nova" w:eastAsia="ArialMT" w:hAnsi="Arial Nova" w:cs="Microsoft Sans Serif"/>
          <w:color w:val="000000"/>
          <w:lang w:bidi="ar-SA"/>
        </w:rPr>
        <w:t>Other community engagement</w:t>
      </w:r>
    </w:p>
    <w:p w14:paraId="03748D73" w14:textId="77777777" w:rsidR="00800DC1" w:rsidRPr="00800DC1" w:rsidRDefault="00800DC1" w:rsidP="00800DC1">
      <w:pPr>
        <w:widowControl/>
        <w:adjustRightInd w:val="0"/>
        <w:jc w:val="both"/>
        <w:rPr>
          <w:rFonts w:ascii="Arial Nova" w:eastAsia="ArialMT" w:hAnsi="Arial Nova" w:cs="Microsoft Sans Serif"/>
          <w:color w:val="000000"/>
          <w:sz w:val="12"/>
          <w:szCs w:val="12"/>
          <w:lang w:bidi="ar-SA"/>
        </w:rPr>
      </w:pPr>
    </w:p>
    <w:p w14:paraId="29633751" w14:textId="50A86D92" w:rsidR="00800DC1" w:rsidRPr="00800DC1" w:rsidRDefault="00800DC1" w:rsidP="00800DC1">
      <w:pPr>
        <w:widowControl/>
        <w:numPr>
          <w:ilvl w:val="0"/>
          <w:numId w:val="46"/>
        </w:numPr>
        <w:adjustRightInd w:val="0"/>
        <w:ind w:left="360"/>
        <w:jc w:val="both"/>
        <w:rPr>
          <w:rFonts w:ascii="Arial Nova" w:eastAsia="ArialMT" w:hAnsi="Arial Nova" w:cs="Microsoft Sans Serif"/>
          <w:color w:val="000000"/>
          <w:lang w:bidi="ar-SA"/>
        </w:rPr>
      </w:pPr>
      <w:r w:rsidRPr="00800DC1">
        <w:rPr>
          <w:noProof/>
        </w:rPr>
        <w:drawing>
          <wp:anchor distT="0" distB="0" distL="114300" distR="114300" simplePos="0" relativeHeight="251680256" behindDoc="0" locked="0" layoutInCell="1" allowOverlap="1" wp14:anchorId="5E354D00" wp14:editId="1EA23A6F">
            <wp:simplePos x="0" y="0"/>
            <wp:positionH relativeFrom="margin">
              <wp:align>left</wp:align>
            </wp:positionH>
            <wp:positionV relativeFrom="paragraph">
              <wp:posOffset>169545</wp:posOffset>
            </wp:positionV>
            <wp:extent cx="478790" cy="478790"/>
            <wp:effectExtent l="0" t="0" r="0" b="0"/>
            <wp:wrapThrough wrapText="bothSides">
              <wp:wrapPolygon edited="0">
                <wp:start x="0" y="0"/>
                <wp:lineTo x="0" y="20626"/>
                <wp:lineTo x="20626" y="20626"/>
                <wp:lineTo x="20626" y="0"/>
                <wp:lineTo x="0" y="0"/>
              </wp:wrapPolygon>
            </wp:wrapThrough>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pic:spPr>
                </pic:pic>
              </a:graphicData>
            </a:graphic>
            <wp14:sizeRelH relativeFrom="margin">
              <wp14:pctWidth>0</wp14:pctWidth>
            </wp14:sizeRelH>
            <wp14:sizeRelV relativeFrom="margin">
              <wp14:pctHeight>0</wp14:pctHeight>
            </wp14:sizeRelV>
          </wp:anchor>
        </w:drawing>
      </w:r>
      <w:r w:rsidRPr="00800DC1">
        <w:rPr>
          <w:rFonts w:ascii="Arial Nova" w:eastAsia="ArialMT" w:hAnsi="Arial Nova" w:cs="Microsoft Sans Serif"/>
          <w:color w:val="000000"/>
          <w:lang w:bidi="ar-SA"/>
        </w:rPr>
        <w:t xml:space="preserve">Attach further information or documentation that strengthens your application. </w:t>
      </w:r>
    </w:p>
    <w:p w14:paraId="5E4DDD4A" w14:textId="77777777" w:rsidR="00800DC1" w:rsidRPr="00800DC1" w:rsidRDefault="00800DC1" w:rsidP="00800DC1">
      <w:pPr>
        <w:widowControl/>
        <w:adjustRightInd w:val="0"/>
        <w:rPr>
          <w:rFonts w:ascii="Arial Nova" w:eastAsia="ArialMT" w:hAnsi="Arial Nova" w:cs="Microsoft Sans Serif"/>
          <w:b/>
          <w:bCs/>
          <w:color w:val="000000"/>
          <w:sz w:val="16"/>
          <w:szCs w:val="16"/>
          <w:lang w:bidi="ar-SA"/>
        </w:rPr>
      </w:pPr>
      <w:bookmarkStart w:id="0" w:name="ItemAnchor37"/>
      <w:bookmarkEnd w:id="0"/>
    </w:p>
    <w:p w14:paraId="0A9AE575" w14:textId="36A79EB9" w:rsidR="004226C4" w:rsidRDefault="00800DC1" w:rsidP="00800DC1">
      <w:pPr>
        <w:widowControl/>
        <w:adjustRightInd w:val="0"/>
        <w:rPr>
          <w:rFonts w:ascii="Arial Nova" w:eastAsia="ArialMT" w:hAnsi="Arial Nova" w:cs="Microsoft Sans Serif"/>
          <w:b/>
          <w:bCs/>
          <w:color w:val="000000"/>
          <w:lang w:bidi="ar-SA"/>
        </w:rPr>
      </w:pPr>
      <w:r w:rsidRPr="00800DC1">
        <w:rPr>
          <w:rFonts w:ascii="Arial Nova" w:eastAsia="ArialMT" w:hAnsi="Arial Nova" w:cs="Microsoft Sans Serif"/>
          <w:b/>
          <w:bCs/>
          <w:color w:val="000000"/>
          <w:lang w:bidi="ar-SA"/>
        </w:rPr>
        <w:t xml:space="preserve">Submit application online at </w:t>
      </w:r>
      <w:hyperlink r:id="rId11" w:history="1">
        <w:r w:rsidRPr="00800DC1">
          <w:rPr>
            <w:rFonts w:ascii="Arial Nova" w:hAnsi="Arial Nova" w:cs="Microsoft Sans Serif"/>
            <w:bCs/>
            <w:color w:val="0563C1"/>
            <w:szCs w:val="12"/>
            <w:u w:val="single"/>
          </w:rPr>
          <w:t>https://form.jotform.com/221794928286067</w:t>
        </w:r>
      </w:hyperlink>
      <w:r w:rsidRPr="00800DC1">
        <w:rPr>
          <w:rFonts w:ascii="Arial Nova" w:hAnsi="Arial Nova" w:cs="Microsoft Sans Serif"/>
          <w:bCs/>
          <w:color w:val="000000"/>
          <w:szCs w:val="12"/>
        </w:rPr>
        <w:t xml:space="preserve"> or scan the QR Code </w:t>
      </w:r>
      <w:r w:rsidRPr="00800DC1">
        <w:rPr>
          <w:rFonts w:ascii="Arial Nova" w:eastAsia="ArialMT" w:hAnsi="Arial Nova" w:cs="Microsoft Sans Serif"/>
          <w:b/>
          <w:bCs/>
          <w:color w:val="000000"/>
          <w:lang w:bidi="ar-SA"/>
        </w:rPr>
        <w:t xml:space="preserve">by February 1, 2023. Winners will be announced on March 25, 2023. </w:t>
      </w:r>
    </w:p>
    <w:p w14:paraId="57810111" w14:textId="77777777" w:rsidR="004226C4" w:rsidRDefault="004226C4">
      <w:pPr>
        <w:widowControl/>
        <w:autoSpaceDE/>
        <w:autoSpaceDN/>
        <w:rPr>
          <w:rFonts w:ascii="Arial Nova" w:eastAsia="ArialMT" w:hAnsi="Arial Nova" w:cs="Microsoft Sans Serif"/>
          <w:b/>
          <w:bCs/>
          <w:color w:val="000000"/>
          <w:lang w:bidi="ar-SA"/>
        </w:rPr>
      </w:pPr>
      <w:r>
        <w:rPr>
          <w:rFonts w:ascii="Arial Nova" w:eastAsia="ArialMT" w:hAnsi="Arial Nova" w:cs="Microsoft Sans Serif"/>
          <w:b/>
          <w:bCs/>
          <w:color w:val="000000"/>
          <w:lang w:bidi="ar-SA"/>
        </w:rPr>
        <w:br w:type="page"/>
      </w:r>
    </w:p>
    <w:p w14:paraId="427DFAF7" w14:textId="0FB3D7F8" w:rsidR="004226C4" w:rsidRPr="00013EF6" w:rsidRDefault="004226C4" w:rsidP="004226C4">
      <w:pPr>
        <w:widowControl/>
        <w:adjustRightInd w:val="0"/>
        <w:jc w:val="center"/>
        <w:rPr>
          <w:rFonts w:ascii="Arial Nova" w:eastAsia="ArialMT" w:hAnsi="Arial Nova" w:cs="Microsoft Sans Serif"/>
          <w:b/>
          <w:bCs/>
          <w:color w:val="1A3E6F"/>
          <w:sz w:val="40"/>
          <w:szCs w:val="40"/>
          <w:lang w:bidi="ar-SA"/>
        </w:rPr>
      </w:pPr>
      <w:r>
        <w:rPr>
          <w:noProof/>
        </w:rPr>
        <w:lastRenderedPageBreak/>
        <w:drawing>
          <wp:anchor distT="0" distB="0" distL="114300" distR="114300" simplePos="0" relativeHeight="251682304" behindDoc="0" locked="0" layoutInCell="1" allowOverlap="1" wp14:anchorId="0B12BC33" wp14:editId="3CBF3DD5">
            <wp:simplePos x="0" y="0"/>
            <wp:positionH relativeFrom="margin">
              <wp:posOffset>0</wp:posOffset>
            </wp:positionH>
            <wp:positionV relativeFrom="margin">
              <wp:posOffset>0</wp:posOffset>
            </wp:positionV>
            <wp:extent cx="1388110" cy="525780"/>
            <wp:effectExtent l="0" t="0" r="2540" b="762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525780"/>
                    </a:xfrm>
                    <a:prstGeom prst="rect">
                      <a:avLst/>
                    </a:prstGeom>
                    <a:noFill/>
                  </pic:spPr>
                </pic:pic>
              </a:graphicData>
            </a:graphic>
            <wp14:sizeRelH relativeFrom="margin">
              <wp14:pctWidth>0</wp14:pctWidth>
            </wp14:sizeRelH>
            <wp14:sizeRelV relativeFrom="margin">
              <wp14:pctHeight>0</wp14:pctHeight>
            </wp14:sizeRelV>
          </wp:anchor>
        </w:drawing>
      </w:r>
      <w:r w:rsidRPr="00013EF6">
        <w:rPr>
          <w:rFonts w:ascii="Arial Nova" w:eastAsia="ArialMT" w:hAnsi="Arial Nova" w:cs="Microsoft Sans Serif"/>
          <w:b/>
          <w:bCs/>
          <w:color w:val="1A3E6F"/>
          <w:sz w:val="40"/>
          <w:szCs w:val="40"/>
          <w:lang w:bidi="ar-SA"/>
        </w:rPr>
        <w:t>APPLICATION FOR STUDENT</w:t>
      </w:r>
    </w:p>
    <w:p w14:paraId="7611A839" w14:textId="77777777" w:rsidR="004226C4" w:rsidRPr="00013EF6" w:rsidRDefault="004226C4" w:rsidP="004226C4">
      <w:pPr>
        <w:widowControl/>
        <w:adjustRightInd w:val="0"/>
        <w:jc w:val="center"/>
        <w:rPr>
          <w:rFonts w:ascii="Arial Nova" w:eastAsia="ArialMT" w:hAnsi="Arial Nova" w:cs="Microsoft Sans Serif"/>
          <w:b/>
          <w:bCs/>
          <w:color w:val="1A3E6F"/>
          <w:sz w:val="40"/>
          <w:szCs w:val="40"/>
          <w:lang w:bidi="ar-SA"/>
        </w:rPr>
      </w:pPr>
      <w:r w:rsidRPr="00013EF6">
        <w:rPr>
          <w:rFonts w:ascii="Arial Nova" w:eastAsia="ArialMT" w:hAnsi="Arial Nova" w:cs="Microsoft Sans Serif"/>
          <w:b/>
          <w:bCs/>
          <w:color w:val="1A3E6F"/>
          <w:sz w:val="40"/>
          <w:szCs w:val="40"/>
          <w:lang w:bidi="ar-SA"/>
        </w:rPr>
        <w:t>ADVOCACY AWARD</w:t>
      </w:r>
    </w:p>
    <w:p w14:paraId="1E6F9263" w14:textId="77777777" w:rsidR="004226C4" w:rsidRPr="00396F64" w:rsidRDefault="004226C4" w:rsidP="004226C4">
      <w:pPr>
        <w:widowControl/>
        <w:tabs>
          <w:tab w:val="left" w:pos="7020"/>
        </w:tabs>
        <w:autoSpaceDE/>
        <w:autoSpaceDN/>
        <w:rPr>
          <w:rFonts w:ascii="Arial Nova" w:hAnsi="Arial Nova" w:cs="Microsoft Sans Serif"/>
          <w:bCs/>
          <w:color w:val="000000"/>
          <w:szCs w:val="12"/>
        </w:rPr>
      </w:pPr>
      <w:r w:rsidRPr="00396F64">
        <w:rPr>
          <w:rFonts w:ascii="Arial Nova" w:hAnsi="Arial Nova" w:cs="Microsoft Sans Serif"/>
          <w:bCs/>
          <w:color w:val="000000"/>
          <w:szCs w:val="12"/>
        </w:rPr>
        <w:t>Application Deadline: February 1, 2023</w:t>
      </w:r>
      <w:r w:rsidRPr="00396F64">
        <w:rPr>
          <w:rFonts w:ascii="Arial Nova" w:hAnsi="Arial Nova" w:cs="Microsoft Sans Serif"/>
          <w:bCs/>
          <w:color w:val="000000"/>
          <w:szCs w:val="12"/>
        </w:rPr>
        <w:tab/>
        <w:t>Winners Announced: March 25, 2023</w:t>
      </w:r>
    </w:p>
    <w:p w14:paraId="394FA739" w14:textId="77777777" w:rsidR="004226C4" w:rsidRPr="00396F64" w:rsidRDefault="004226C4" w:rsidP="004226C4">
      <w:pPr>
        <w:widowControl/>
        <w:tabs>
          <w:tab w:val="left" w:pos="7020"/>
        </w:tabs>
        <w:autoSpaceDE/>
        <w:autoSpaceDN/>
        <w:rPr>
          <w:rFonts w:ascii="Arial Nova" w:hAnsi="Arial Nova" w:cs="Microsoft Sans Serif"/>
          <w:bCs/>
          <w:color w:val="000000"/>
          <w:szCs w:val="12"/>
        </w:rPr>
      </w:pPr>
      <w:r w:rsidRPr="00396F64">
        <w:rPr>
          <w:rFonts w:ascii="Arial Nova" w:hAnsi="Arial Nova" w:cs="Microsoft Sans Serif"/>
          <w:bCs/>
          <w:color w:val="000000"/>
          <w:szCs w:val="12"/>
        </w:rPr>
        <w:t xml:space="preserve">Apply at: </w:t>
      </w:r>
      <w:hyperlink r:id="rId12" w:history="1">
        <w:r w:rsidRPr="00396F64">
          <w:rPr>
            <w:rFonts w:ascii="Arial Nova" w:hAnsi="Arial Nova" w:cs="Microsoft Sans Serif"/>
            <w:bCs/>
            <w:color w:val="0563C1"/>
            <w:szCs w:val="12"/>
            <w:u w:val="single"/>
          </w:rPr>
          <w:t>https://form.jotform.com/221794914529163</w:t>
        </w:r>
      </w:hyperlink>
      <w:r w:rsidRPr="00396F64">
        <w:rPr>
          <w:rFonts w:ascii="Arial Nova" w:hAnsi="Arial Nova" w:cs="Microsoft Sans Serif"/>
          <w:bCs/>
          <w:color w:val="000000"/>
          <w:szCs w:val="12"/>
        </w:rPr>
        <w:t xml:space="preserve"> </w:t>
      </w:r>
      <w:r w:rsidRPr="00396F64">
        <w:rPr>
          <w:rFonts w:ascii="Arial Nova" w:hAnsi="Arial Nova" w:cs="Microsoft Sans Serif"/>
          <w:bCs/>
          <w:color w:val="000000"/>
          <w:szCs w:val="12"/>
        </w:rPr>
        <w:tab/>
        <w:t>Quantity Offered: 2</w:t>
      </w:r>
    </w:p>
    <w:p w14:paraId="3FCF0595" w14:textId="77777777" w:rsidR="004226C4" w:rsidRPr="00013EF6" w:rsidRDefault="004226C4" w:rsidP="004226C4">
      <w:pPr>
        <w:widowControl/>
        <w:adjustRightInd w:val="0"/>
        <w:jc w:val="both"/>
        <w:rPr>
          <w:rFonts w:ascii="Arial Nova" w:eastAsia="ArialMT" w:hAnsi="Arial Nova" w:cs="Microsoft Sans Serif"/>
          <w:color w:val="000000"/>
          <w:lang w:bidi="ar-SA"/>
        </w:rPr>
      </w:pPr>
    </w:p>
    <w:p w14:paraId="0415F0BC" w14:textId="77777777" w:rsidR="004226C4" w:rsidRPr="00013EF6" w:rsidRDefault="004226C4" w:rsidP="004226C4">
      <w:pPr>
        <w:widowControl/>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LAPTA accepts applications for our Student Advocacy Award program to recognize students who help to truly enhance public education. Students who are involved with civic engagement at an early age are the pillars of Louisiana’s future! Students can apply for the Outstanding Advocates for Children (OAC) or Be the Voice (BTV) advocacy awards. Submit materials and documentation substantiating the completed advocacy work online. </w:t>
      </w:r>
      <w:r w:rsidRPr="00013EF6">
        <w:rPr>
          <w:rFonts w:ascii="Arial Nova" w:eastAsia="ArialMT" w:hAnsi="Arial Nova" w:cs="Microsoft Sans Serif"/>
          <w:b/>
          <w:bCs/>
          <w:color w:val="000000"/>
          <w:lang w:bidi="ar-SA"/>
        </w:rPr>
        <w:t>Application deadline Is February 1, 2023</w:t>
      </w:r>
      <w:r w:rsidRPr="00013EF6">
        <w:rPr>
          <w:rFonts w:ascii="Arial Nova" w:eastAsia="ArialMT" w:hAnsi="Arial Nova" w:cs="Microsoft Sans Serif"/>
          <w:color w:val="000000"/>
          <w:lang w:bidi="ar-SA"/>
        </w:rPr>
        <w:t>. Winners will be announced March 25, 2023.</w:t>
      </w:r>
    </w:p>
    <w:p w14:paraId="58C11A56" w14:textId="77777777" w:rsidR="004226C4" w:rsidRPr="00013EF6" w:rsidRDefault="004226C4" w:rsidP="004226C4">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p>
    <w:p w14:paraId="031C3E5F" w14:textId="77777777" w:rsidR="004226C4" w:rsidRPr="00013EF6" w:rsidRDefault="004226C4" w:rsidP="004226C4">
      <w:pPr>
        <w:widowControl/>
        <w:tabs>
          <w:tab w:val="left" w:pos="2610"/>
          <w:tab w:val="left" w:pos="2790"/>
          <w:tab w:val="left" w:pos="5490"/>
          <w:tab w:val="left" w:pos="5670"/>
          <w:tab w:val="left" w:pos="10800"/>
        </w:tabs>
        <w:adjustRightInd w:val="0"/>
        <w:jc w:val="both"/>
        <w:rPr>
          <w:rFonts w:ascii="Arial Nova" w:eastAsia="ArialMT" w:hAnsi="Arial Nova" w:cs="Microsoft Sans Serif"/>
          <w:color w:val="000000"/>
          <w:u w:val="single"/>
          <w:lang w:bidi="ar-SA"/>
        </w:rPr>
      </w:pP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u w:val="single"/>
          <w:lang w:bidi="ar-SA"/>
        </w:rPr>
        <w:tab/>
      </w:r>
    </w:p>
    <w:p w14:paraId="6D916FEA" w14:textId="77777777" w:rsidR="004226C4" w:rsidRPr="00013EF6" w:rsidRDefault="004226C4" w:rsidP="004226C4">
      <w:pPr>
        <w:widowControl/>
        <w:tabs>
          <w:tab w:val="left" w:pos="2610"/>
          <w:tab w:val="left" w:pos="2790"/>
          <w:tab w:val="left" w:pos="5490"/>
          <w:tab w:val="left" w:pos="5670"/>
        </w:tabs>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Student Name</w:t>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t>Local PTA at the Student’s School</w:t>
      </w:r>
      <w:r w:rsidRPr="00013EF6">
        <w:rPr>
          <w:rFonts w:ascii="Arial Nova" w:eastAsia="ArialMT" w:hAnsi="Arial Nova" w:cs="Microsoft Sans Serif"/>
          <w:color w:val="000000"/>
          <w:lang w:bidi="ar-SA"/>
        </w:rPr>
        <w:tab/>
      </w:r>
    </w:p>
    <w:p w14:paraId="7F7F670E" w14:textId="77777777" w:rsidR="004226C4" w:rsidRPr="00013EF6" w:rsidRDefault="004226C4" w:rsidP="004226C4">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p>
    <w:p w14:paraId="55A18F60" w14:textId="77777777" w:rsidR="004226C4" w:rsidRPr="00013EF6" w:rsidRDefault="004226C4" w:rsidP="004226C4">
      <w:pPr>
        <w:widowControl/>
        <w:tabs>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p>
    <w:p w14:paraId="3206497E" w14:textId="77777777" w:rsidR="004226C4" w:rsidRPr="00013EF6" w:rsidRDefault="004226C4" w:rsidP="004226C4">
      <w:pPr>
        <w:widowControl/>
        <w:tabs>
          <w:tab w:val="left" w:pos="5490"/>
          <w:tab w:val="left" w:pos="5670"/>
          <w:tab w:val="left" w:pos="8370"/>
        </w:tabs>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School Name    </w:t>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t>Parish</w:t>
      </w:r>
    </w:p>
    <w:p w14:paraId="363E24AA" w14:textId="77777777" w:rsidR="004226C4" w:rsidRPr="00013EF6" w:rsidRDefault="004226C4" w:rsidP="004226C4">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p>
    <w:p w14:paraId="091168F3" w14:textId="77777777" w:rsidR="004226C4" w:rsidRPr="00013EF6" w:rsidRDefault="004226C4" w:rsidP="004226C4">
      <w:pPr>
        <w:widowControl/>
        <w:tabs>
          <w:tab w:val="left" w:pos="2610"/>
          <w:tab w:val="left" w:pos="2790"/>
          <w:tab w:val="left" w:pos="5490"/>
          <w:tab w:val="left" w:pos="5670"/>
          <w:tab w:val="left" w:pos="10800"/>
        </w:tabs>
        <w:adjustRightInd w:val="0"/>
        <w:jc w:val="both"/>
        <w:rPr>
          <w:rFonts w:ascii="Arial Nova" w:eastAsia="ArialMT" w:hAnsi="Arial Nova" w:cs="Microsoft Sans Serif"/>
          <w:color w:val="000000"/>
          <w:u w:val="single"/>
          <w:lang w:bidi="ar-SA"/>
        </w:rPr>
      </w:pP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u w:val="single"/>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u w:val="single"/>
          <w:lang w:bidi="ar-SA"/>
        </w:rPr>
        <w:tab/>
      </w:r>
    </w:p>
    <w:p w14:paraId="7BF3E7EC" w14:textId="77777777" w:rsidR="004226C4" w:rsidRPr="00013EF6" w:rsidRDefault="004226C4" w:rsidP="004226C4">
      <w:pPr>
        <w:widowControl/>
        <w:tabs>
          <w:tab w:val="left" w:pos="2610"/>
          <w:tab w:val="left" w:pos="2790"/>
          <w:tab w:val="left" w:pos="5490"/>
          <w:tab w:val="left" w:pos="5670"/>
        </w:tabs>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Parent Name</w:t>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r>
      <w:r w:rsidRPr="00013EF6">
        <w:rPr>
          <w:rFonts w:ascii="Arial Nova" w:eastAsia="ArialMT" w:hAnsi="Arial Nova" w:cs="Microsoft Sans Serif"/>
          <w:color w:val="000000"/>
          <w:lang w:bidi="ar-SA"/>
        </w:rPr>
        <w:tab/>
        <w:t>Parent Email</w:t>
      </w:r>
      <w:r w:rsidRPr="00013EF6">
        <w:rPr>
          <w:rFonts w:ascii="Arial Nova" w:eastAsia="ArialMT" w:hAnsi="Arial Nova" w:cs="Microsoft Sans Serif"/>
          <w:color w:val="000000"/>
          <w:lang w:bidi="ar-SA"/>
        </w:rPr>
        <w:tab/>
      </w:r>
    </w:p>
    <w:p w14:paraId="57154B09" w14:textId="77777777" w:rsidR="004226C4" w:rsidRPr="00013EF6" w:rsidRDefault="004226C4" w:rsidP="004226C4">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p>
    <w:p w14:paraId="66EC6D50" w14:textId="77777777" w:rsidR="004226C4" w:rsidRPr="00013EF6" w:rsidRDefault="004226C4" w:rsidP="004226C4">
      <w:pPr>
        <w:widowControl/>
        <w:adjustRightInd w:val="0"/>
        <w:jc w:val="both"/>
        <w:rPr>
          <w:rFonts w:ascii="Arial Nova" w:eastAsia="ArialMT" w:hAnsi="Arial Nova" w:cs="Microsoft Sans Serif"/>
          <w:color w:val="000000"/>
          <w:lang w:bidi="ar-SA"/>
        </w:rPr>
      </w:pPr>
      <w:r w:rsidRPr="00013EF6">
        <w:rPr>
          <w:rFonts w:ascii="Arial Nova" w:eastAsia="ArialMT" w:hAnsi="Arial Nova" w:cs="Microsoft Sans Serif"/>
          <w:b/>
          <w:bCs/>
          <w:color w:val="000000"/>
          <w:lang w:bidi="ar-SA"/>
        </w:rPr>
        <w:t xml:space="preserve">Award eligibility for students </w:t>
      </w:r>
      <w:r w:rsidRPr="00013EF6">
        <w:rPr>
          <w:rFonts w:ascii="Arial Nova" w:eastAsia="ArialMT" w:hAnsi="Arial Nova" w:cs="Microsoft Sans Serif"/>
          <w:color w:val="000000"/>
          <w:lang w:bidi="ar-SA"/>
        </w:rPr>
        <w:t>for</w:t>
      </w:r>
      <w:r w:rsidRPr="00013EF6">
        <w:rPr>
          <w:rFonts w:ascii="Arial Nova" w:eastAsia="ArialMT" w:hAnsi="Arial Nova" w:cs="Microsoft Sans Serif"/>
          <w:b/>
          <w:bCs/>
          <w:color w:val="000000"/>
          <w:lang w:bidi="ar-SA"/>
        </w:rPr>
        <w:t xml:space="preserve"> </w:t>
      </w:r>
      <w:r w:rsidRPr="00013EF6">
        <w:rPr>
          <w:rFonts w:ascii="Arial Nova" w:eastAsia="ArialMT" w:hAnsi="Arial Nova" w:cs="Microsoft Sans Serif"/>
          <w:color w:val="000000"/>
          <w:lang w:bidi="ar-SA"/>
        </w:rPr>
        <w:t>Outstanding Advocates for Children (OAC)</w:t>
      </w:r>
      <w:r w:rsidRPr="00013EF6">
        <w:rPr>
          <w:rFonts w:ascii="Arial Nova" w:eastAsia="ArialMT" w:hAnsi="Arial Nova" w:cs="Microsoft Sans Serif"/>
          <w:b/>
          <w:bCs/>
          <w:color w:val="000000"/>
          <w:lang w:bidi="ar-SA"/>
        </w:rPr>
        <w:t> </w:t>
      </w:r>
      <w:r w:rsidRPr="00013EF6">
        <w:rPr>
          <w:rFonts w:ascii="Arial Nova" w:eastAsia="ArialMT" w:hAnsi="Arial Nova" w:cs="Microsoft Sans Serif"/>
          <w:color w:val="000000"/>
          <w:lang w:bidi="ar-SA"/>
        </w:rPr>
        <w:t xml:space="preserve">must have completed at least two </w:t>
      </w:r>
      <w:r w:rsidRPr="00013EF6">
        <w:rPr>
          <w:rFonts w:ascii="Arial Nova" w:eastAsia="ArialMT" w:hAnsi="Arial Nova" w:cs="Microsoft Sans Serif"/>
          <w:i/>
          <w:iCs/>
          <w:color w:val="000000"/>
          <w:lang w:bidi="ar-SA"/>
        </w:rPr>
        <w:t>Civic</w:t>
      </w:r>
      <w:r w:rsidRPr="00013EF6">
        <w:rPr>
          <w:rFonts w:ascii="Arial Nova" w:eastAsia="ArialMT" w:hAnsi="Arial Nova" w:cs="Microsoft Sans Serif"/>
          <w:color w:val="000000"/>
          <w:lang w:bidi="ar-SA"/>
        </w:rPr>
        <w:t xml:space="preserve"> </w:t>
      </w:r>
      <w:r w:rsidRPr="00013EF6">
        <w:rPr>
          <w:rFonts w:ascii="Arial Nova" w:eastAsia="ArialMT" w:hAnsi="Arial Nova" w:cs="Microsoft Sans Serif"/>
          <w:i/>
          <w:iCs/>
          <w:color w:val="000000"/>
          <w:lang w:bidi="ar-SA"/>
        </w:rPr>
        <w:t>Engagement</w:t>
      </w:r>
      <w:r w:rsidRPr="00013EF6">
        <w:rPr>
          <w:rFonts w:ascii="Arial Nova" w:eastAsia="ArialMT" w:hAnsi="Arial Nova" w:cs="Microsoft Sans Serif"/>
          <w:color w:val="000000"/>
          <w:lang w:bidi="ar-SA"/>
        </w:rPr>
        <w:t> </w:t>
      </w:r>
      <w:r w:rsidRPr="00013EF6">
        <w:rPr>
          <w:rFonts w:ascii="Arial Nova" w:eastAsia="ArialMT" w:hAnsi="Arial Nova" w:cs="Microsoft Sans Serif"/>
          <w:i/>
          <w:iCs/>
          <w:color w:val="000000"/>
          <w:lang w:bidi="ar-SA"/>
        </w:rPr>
        <w:t>Activities</w:t>
      </w:r>
      <w:r w:rsidRPr="00013EF6">
        <w:rPr>
          <w:rFonts w:ascii="Arial Nova" w:eastAsia="ArialMT" w:hAnsi="Arial Nova" w:cs="Microsoft Sans Serif"/>
          <w:color w:val="000000"/>
          <w:lang w:bidi="ar-SA"/>
        </w:rPr>
        <w:t xml:space="preserve">. Eligibility for Be the Voice (BTV) must have completed at least one </w:t>
      </w:r>
      <w:r w:rsidRPr="00013EF6">
        <w:rPr>
          <w:rFonts w:ascii="Arial Nova" w:eastAsia="ArialMT" w:hAnsi="Arial Nova" w:cs="Microsoft Sans Serif"/>
          <w:i/>
          <w:iCs/>
          <w:color w:val="000000"/>
          <w:lang w:bidi="ar-SA"/>
        </w:rPr>
        <w:t>Civic Engagement Activities</w:t>
      </w:r>
      <w:r w:rsidRPr="00013EF6">
        <w:rPr>
          <w:rFonts w:ascii="Arial Nova" w:eastAsia="ArialMT" w:hAnsi="Arial Nova" w:cs="Microsoft Sans Serif"/>
          <w:color w:val="000000"/>
          <w:lang w:bidi="ar-SA"/>
        </w:rPr>
        <w:t>.</w:t>
      </w:r>
    </w:p>
    <w:p w14:paraId="172A7620" w14:textId="77777777" w:rsidR="004226C4" w:rsidRPr="00013EF6" w:rsidRDefault="004226C4" w:rsidP="004226C4">
      <w:pPr>
        <w:widowControl/>
        <w:tabs>
          <w:tab w:val="left" w:pos="2610"/>
          <w:tab w:val="left" w:pos="2790"/>
          <w:tab w:val="left" w:pos="5490"/>
          <w:tab w:val="left" w:pos="5670"/>
          <w:tab w:val="left" w:pos="8190"/>
          <w:tab w:val="left" w:pos="8370"/>
          <w:tab w:val="left" w:pos="10800"/>
        </w:tabs>
        <w:adjustRightInd w:val="0"/>
        <w:jc w:val="both"/>
        <w:rPr>
          <w:rFonts w:ascii="Arial Nova" w:eastAsia="ArialMT" w:hAnsi="Arial Nova" w:cs="Microsoft Sans Serif"/>
          <w:color w:val="000000"/>
          <w:u w:val="single"/>
          <w:lang w:bidi="ar-SA"/>
        </w:rPr>
      </w:pPr>
    </w:p>
    <w:p w14:paraId="530257DB" w14:textId="77777777" w:rsidR="004226C4" w:rsidRPr="00013EF6" w:rsidRDefault="004226C4" w:rsidP="004226C4">
      <w:pPr>
        <w:widowControl/>
        <w:adjustRightInd w:val="0"/>
        <w:jc w:val="both"/>
        <w:rPr>
          <w:rFonts w:ascii="Arial Nova" w:eastAsia="ArialMT" w:hAnsi="Arial Nova" w:cs="Microsoft Sans Serif"/>
          <w:color w:val="000000"/>
          <w:lang w:bidi="ar-SA"/>
        </w:rPr>
        <w:sectPr w:rsidR="004226C4" w:rsidRPr="00013EF6" w:rsidSect="009A3E40">
          <w:footerReference w:type="default" r:id="rId13"/>
          <w:type w:val="continuous"/>
          <w:pgSz w:w="12240" w:h="15840"/>
          <w:pgMar w:top="720" w:right="720" w:bottom="1080" w:left="720" w:header="144" w:footer="720" w:gutter="0"/>
          <w:cols w:space="720"/>
          <w:docGrid w:linePitch="360"/>
        </w:sectPr>
      </w:pPr>
    </w:p>
    <w:p w14:paraId="1BF1492C" w14:textId="77777777" w:rsidR="004226C4" w:rsidRPr="00013EF6" w:rsidRDefault="004226C4" w:rsidP="004226C4">
      <w:pPr>
        <w:widowControl/>
        <w:adjustRightInd w:val="0"/>
        <w:jc w:val="both"/>
        <w:rPr>
          <w:rFonts w:ascii="Arial Nova" w:eastAsia="ArialMT" w:hAnsi="Arial Nova" w:cs="Microsoft Sans Serif"/>
          <w:color w:val="000000"/>
          <w:lang w:bidi="ar-SA"/>
        </w:rPr>
      </w:pPr>
      <w:r w:rsidRPr="00013EF6">
        <w:rPr>
          <w:rFonts w:ascii="Arial Nova" w:eastAsia="ArialMT" w:hAnsi="Arial Nova" w:cs="Microsoft Sans Serif"/>
          <w:b/>
          <w:bCs/>
          <w:color w:val="000000"/>
          <w:lang w:bidi="ar-SA"/>
        </w:rPr>
        <w:t>Application for</w:t>
      </w:r>
      <w:r w:rsidRPr="00013EF6">
        <w:rPr>
          <w:rFonts w:ascii="Arial Nova" w:eastAsia="ArialMT" w:hAnsi="Arial Nova" w:cs="Microsoft Sans Serif"/>
          <w:color w:val="000000"/>
          <w:lang w:bidi="ar-SA"/>
        </w:rPr>
        <w:t>:</w:t>
      </w:r>
    </w:p>
    <w:p w14:paraId="1290E3F2" w14:textId="77777777" w:rsidR="004226C4" w:rsidRPr="00013EF6" w:rsidRDefault="004226C4" w:rsidP="004226C4">
      <w:pPr>
        <w:widowControl/>
        <w:numPr>
          <w:ilvl w:val="0"/>
          <w:numId w:val="42"/>
        </w:numPr>
        <w:adjustRightInd w:val="0"/>
        <w:ind w:left="36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Outstanding Advocates for Children (OAC)</w:t>
      </w:r>
    </w:p>
    <w:p w14:paraId="5B856EEA" w14:textId="77777777" w:rsidR="004226C4" w:rsidRPr="00013EF6" w:rsidRDefault="004226C4" w:rsidP="004226C4">
      <w:pPr>
        <w:widowControl/>
        <w:numPr>
          <w:ilvl w:val="0"/>
          <w:numId w:val="42"/>
        </w:numPr>
        <w:adjustRightInd w:val="0"/>
        <w:ind w:left="36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Be the Voice (BTV)</w:t>
      </w:r>
    </w:p>
    <w:p w14:paraId="28FCE319" w14:textId="77777777" w:rsidR="004226C4" w:rsidRPr="00013EF6" w:rsidRDefault="004226C4" w:rsidP="004226C4">
      <w:pPr>
        <w:widowControl/>
        <w:adjustRightInd w:val="0"/>
        <w:jc w:val="both"/>
        <w:rPr>
          <w:rFonts w:ascii="Arial Nova" w:eastAsia="ArialMT" w:hAnsi="Arial Nova" w:cs="Microsoft Sans Serif"/>
          <w:color w:val="000000"/>
          <w:lang w:bidi="ar-SA"/>
        </w:rPr>
        <w:sectPr w:rsidR="004226C4" w:rsidRPr="00013EF6" w:rsidSect="000D7DD2">
          <w:type w:val="continuous"/>
          <w:pgSz w:w="12240" w:h="15840"/>
          <w:pgMar w:top="720" w:right="720" w:bottom="1080" w:left="720" w:header="144" w:footer="720" w:gutter="0"/>
          <w:cols w:num="3" w:space="274" w:equalWidth="0">
            <w:col w:w="1728" w:space="274"/>
            <w:col w:w="4608" w:space="274"/>
            <w:col w:w="3916"/>
          </w:cols>
          <w:docGrid w:linePitch="360"/>
        </w:sectPr>
      </w:pPr>
    </w:p>
    <w:p w14:paraId="08A0F2A1" w14:textId="77777777" w:rsidR="004226C4" w:rsidRPr="00013EF6" w:rsidRDefault="004226C4" w:rsidP="004226C4">
      <w:pPr>
        <w:widowControl/>
        <w:adjustRightInd w:val="0"/>
        <w:jc w:val="both"/>
        <w:rPr>
          <w:rFonts w:ascii="Arial Nova" w:eastAsia="ArialMT" w:hAnsi="Arial Nova" w:cs="Microsoft Sans Serif"/>
          <w:b/>
          <w:bCs/>
          <w:color w:val="000000"/>
          <w:lang w:bidi="ar-SA"/>
        </w:rPr>
      </w:pPr>
      <w:bookmarkStart w:id="1" w:name="ItemAnchor17"/>
      <w:bookmarkStart w:id="2" w:name="ItemAnchor19"/>
      <w:bookmarkEnd w:id="1"/>
      <w:bookmarkEnd w:id="2"/>
    </w:p>
    <w:p w14:paraId="2188B4FA" w14:textId="77777777" w:rsidR="004226C4" w:rsidRPr="00013EF6" w:rsidRDefault="004226C4" w:rsidP="004226C4">
      <w:pPr>
        <w:widowControl/>
        <w:adjustRightInd w:val="0"/>
        <w:jc w:val="both"/>
        <w:rPr>
          <w:rFonts w:ascii="Arial Nova" w:eastAsia="ArialMT" w:hAnsi="Arial Nova" w:cs="Microsoft Sans Serif"/>
          <w:b/>
          <w:bCs/>
          <w:color w:val="000000"/>
          <w:lang w:bidi="ar-SA"/>
        </w:rPr>
      </w:pPr>
      <w:r w:rsidRPr="00013EF6">
        <w:rPr>
          <w:rFonts w:ascii="Arial Nova" w:eastAsia="ArialMT" w:hAnsi="Arial Nova" w:cs="Microsoft Sans Serif"/>
          <w:b/>
          <w:bCs/>
          <w:color w:val="000000"/>
          <w:lang w:bidi="ar-SA"/>
        </w:rPr>
        <w:t>Complete the following steps.</w:t>
      </w:r>
    </w:p>
    <w:p w14:paraId="14938DED" w14:textId="77777777" w:rsidR="004226C4" w:rsidRPr="00013EF6" w:rsidRDefault="004226C4" w:rsidP="004226C4">
      <w:pPr>
        <w:widowControl/>
        <w:numPr>
          <w:ilvl w:val="0"/>
          <w:numId w:val="47"/>
        </w:numPr>
        <w:adjustRightInd w:val="0"/>
        <w:ind w:left="36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Select the completed </w:t>
      </w:r>
      <w:r w:rsidRPr="00013EF6">
        <w:rPr>
          <w:rFonts w:ascii="Arial Nova" w:eastAsia="ArialMT" w:hAnsi="Arial Nova" w:cs="Microsoft Sans Serif"/>
          <w:b/>
          <w:bCs/>
          <w:color w:val="000000"/>
          <w:lang w:bidi="ar-SA"/>
        </w:rPr>
        <w:t>Civic Engagement Activities.</w:t>
      </w:r>
      <w:r w:rsidRPr="00013EF6">
        <w:rPr>
          <w:rFonts w:ascii="Arial Nova" w:eastAsia="ArialMT" w:hAnsi="Arial Nova" w:cs="Microsoft Sans Serif"/>
          <w:color w:val="000000"/>
          <w:lang w:bidi="ar-SA"/>
        </w:rPr>
        <w:t xml:space="preserve"> </w:t>
      </w:r>
      <w:r w:rsidRPr="00013EF6">
        <w:rPr>
          <w:rFonts w:ascii="Arial Nova" w:eastAsia="ArialMT" w:hAnsi="Arial Nova" w:cs="Microsoft Sans Serif"/>
          <w:b/>
          <w:bCs/>
          <w:i/>
          <w:iCs/>
          <w:color w:val="000000"/>
          <w:lang w:bidi="ar-SA"/>
        </w:rPr>
        <w:t>Attach documentation for each item.</w:t>
      </w:r>
    </w:p>
    <w:p w14:paraId="7BB86BED" w14:textId="77777777" w:rsidR="004226C4" w:rsidRPr="00013EF6" w:rsidRDefault="004226C4" w:rsidP="004226C4">
      <w:pPr>
        <w:widowControl/>
        <w:numPr>
          <w:ilvl w:val="0"/>
          <w:numId w:val="48"/>
        </w:numPr>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Sponsored voter registration drive.</w:t>
      </w:r>
    </w:p>
    <w:p w14:paraId="6D115117" w14:textId="77777777" w:rsidR="004226C4" w:rsidRPr="00013EF6" w:rsidRDefault="004226C4" w:rsidP="004226C4">
      <w:pPr>
        <w:widowControl/>
        <w:numPr>
          <w:ilvl w:val="0"/>
          <w:numId w:val="48"/>
        </w:numPr>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Hosted voter education program. </w:t>
      </w:r>
    </w:p>
    <w:p w14:paraId="4C60D212" w14:textId="77777777" w:rsidR="004226C4" w:rsidRPr="00013EF6" w:rsidRDefault="004226C4" w:rsidP="004226C4">
      <w:pPr>
        <w:widowControl/>
        <w:numPr>
          <w:ilvl w:val="0"/>
          <w:numId w:val="48"/>
        </w:numPr>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 xml:space="preserve">Hosted a program or campaign about a LAPTA legislative priority issue. </w:t>
      </w:r>
    </w:p>
    <w:p w14:paraId="3967D9FA" w14:textId="77777777" w:rsidR="004226C4" w:rsidRPr="00013EF6" w:rsidRDefault="004226C4" w:rsidP="004226C4">
      <w:pPr>
        <w:widowControl/>
        <w:numPr>
          <w:ilvl w:val="0"/>
          <w:numId w:val="48"/>
        </w:numPr>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Met with legislators representing student’s school community.</w:t>
      </w:r>
    </w:p>
    <w:p w14:paraId="602212B3" w14:textId="77777777" w:rsidR="004226C4" w:rsidRPr="00013EF6" w:rsidRDefault="004226C4" w:rsidP="004226C4">
      <w:pPr>
        <w:widowControl/>
        <w:numPr>
          <w:ilvl w:val="0"/>
          <w:numId w:val="48"/>
        </w:numPr>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Created an online candidate questionnaire regarding PTA legislative priorities.</w:t>
      </w:r>
    </w:p>
    <w:p w14:paraId="163456CA" w14:textId="77777777" w:rsidR="004226C4" w:rsidRPr="00013EF6" w:rsidRDefault="004226C4" w:rsidP="004226C4">
      <w:pPr>
        <w:widowControl/>
        <w:numPr>
          <w:ilvl w:val="0"/>
          <w:numId w:val="48"/>
        </w:numPr>
        <w:adjustRightInd w:val="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Other community engagement.</w:t>
      </w:r>
    </w:p>
    <w:p w14:paraId="70F23D3A" w14:textId="77777777" w:rsidR="004226C4" w:rsidRPr="00013EF6" w:rsidRDefault="004226C4" w:rsidP="004226C4">
      <w:pPr>
        <w:widowControl/>
        <w:adjustRightInd w:val="0"/>
        <w:jc w:val="both"/>
        <w:rPr>
          <w:rFonts w:ascii="Arial Nova" w:eastAsia="ArialMT" w:hAnsi="Arial Nova" w:cs="Microsoft Sans Serif"/>
          <w:b/>
          <w:bCs/>
          <w:color w:val="000000"/>
          <w:lang w:bidi="ar-SA"/>
        </w:rPr>
      </w:pPr>
    </w:p>
    <w:p w14:paraId="1823BC9B" w14:textId="77777777" w:rsidR="004226C4" w:rsidRPr="00013EF6" w:rsidRDefault="004226C4" w:rsidP="004226C4">
      <w:pPr>
        <w:widowControl/>
        <w:numPr>
          <w:ilvl w:val="0"/>
          <w:numId w:val="47"/>
        </w:numPr>
        <w:adjustRightInd w:val="0"/>
        <w:ind w:left="360"/>
        <w:jc w:val="both"/>
        <w:rPr>
          <w:rFonts w:ascii="Arial Nova" w:eastAsia="ArialMT" w:hAnsi="Arial Nova" w:cs="Microsoft Sans Serif"/>
          <w:color w:val="000000"/>
          <w:lang w:bidi="ar-SA"/>
        </w:rPr>
      </w:pPr>
      <w:r w:rsidRPr="00013EF6">
        <w:rPr>
          <w:rFonts w:ascii="Arial Nova" w:eastAsia="ArialMT" w:hAnsi="Arial Nova" w:cs="Microsoft Sans Serif"/>
          <w:color w:val="000000"/>
          <w:lang w:bidi="ar-SA"/>
        </w:rPr>
        <w:t>Attach further information or documentation that strengthens the application.</w:t>
      </w:r>
    </w:p>
    <w:p w14:paraId="2E073464" w14:textId="77777777" w:rsidR="004226C4" w:rsidRPr="00013EF6" w:rsidRDefault="004226C4" w:rsidP="004226C4">
      <w:pPr>
        <w:widowControl/>
        <w:adjustRightInd w:val="0"/>
        <w:jc w:val="both"/>
        <w:rPr>
          <w:rFonts w:ascii="Arial Nova" w:eastAsia="ArialMT" w:hAnsi="Arial Nova" w:cs="Microsoft Sans Serif"/>
          <w:color w:val="000000"/>
          <w:lang w:bidi="ar-SA"/>
        </w:rPr>
      </w:pPr>
    </w:p>
    <w:p w14:paraId="6571AF00" w14:textId="77777777" w:rsidR="004226C4" w:rsidRPr="00013EF6" w:rsidRDefault="004226C4" w:rsidP="004226C4">
      <w:pPr>
        <w:widowControl/>
        <w:adjustRightInd w:val="0"/>
        <w:jc w:val="both"/>
        <w:rPr>
          <w:rFonts w:ascii="Arial Nova" w:eastAsia="ArialMT" w:hAnsi="Arial Nova" w:cs="Microsoft Sans Serif"/>
          <w:color w:val="000000"/>
          <w:lang w:bidi="ar-SA"/>
        </w:rPr>
      </w:pPr>
    </w:p>
    <w:p w14:paraId="55538890" w14:textId="77777777" w:rsidR="004226C4" w:rsidRPr="00013EF6" w:rsidRDefault="004226C4" w:rsidP="004226C4">
      <w:pPr>
        <w:widowControl/>
        <w:adjustRightInd w:val="0"/>
        <w:jc w:val="both"/>
        <w:rPr>
          <w:rFonts w:ascii="Arial Nova" w:eastAsia="ArialMT" w:hAnsi="Arial Nova" w:cs="Microsoft Sans Serif"/>
          <w:color w:val="000000"/>
          <w:lang w:bidi="ar-SA"/>
        </w:rPr>
      </w:pPr>
    </w:p>
    <w:p w14:paraId="00AAD5EE" w14:textId="3D4ECDBF" w:rsidR="004226C4" w:rsidRPr="00013EF6" w:rsidRDefault="004226C4" w:rsidP="004226C4">
      <w:pPr>
        <w:widowControl/>
        <w:adjustRightInd w:val="0"/>
        <w:jc w:val="both"/>
        <w:rPr>
          <w:rFonts w:ascii="Arial Nova" w:eastAsia="ArialMT" w:hAnsi="Arial Nova" w:cs="Microsoft Sans Serif"/>
          <w:b/>
          <w:bCs/>
          <w:color w:val="000000"/>
          <w:lang w:bidi="ar-SA"/>
        </w:rPr>
      </w:pPr>
      <w:r>
        <w:rPr>
          <w:noProof/>
        </w:rPr>
        <w:drawing>
          <wp:anchor distT="0" distB="0" distL="114300" distR="114300" simplePos="0" relativeHeight="251683328" behindDoc="0" locked="0" layoutInCell="1" allowOverlap="1" wp14:anchorId="68CAADE4" wp14:editId="172D3B76">
            <wp:simplePos x="0" y="0"/>
            <wp:positionH relativeFrom="margin">
              <wp:posOffset>-46990</wp:posOffset>
            </wp:positionH>
            <wp:positionV relativeFrom="paragraph">
              <wp:posOffset>28575</wp:posOffset>
            </wp:positionV>
            <wp:extent cx="632460" cy="632460"/>
            <wp:effectExtent l="0" t="0" r="0" b="0"/>
            <wp:wrapThrough wrapText="bothSides">
              <wp:wrapPolygon edited="0">
                <wp:start x="0" y="0"/>
                <wp:lineTo x="0" y="20819"/>
                <wp:lineTo x="20819" y="20819"/>
                <wp:lineTo x="20819" y="0"/>
                <wp:lineTo x="0" y="0"/>
              </wp:wrapPolygon>
            </wp:wrapThrough>
            <wp:docPr id="19" name="Picture 1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r cod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pic:spPr>
                </pic:pic>
              </a:graphicData>
            </a:graphic>
            <wp14:sizeRelH relativeFrom="margin">
              <wp14:pctWidth>0</wp14:pctWidth>
            </wp14:sizeRelH>
            <wp14:sizeRelV relativeFrom="margin">
              <wp14:pctHeight>0</wp14:pctHeight>
            </wp14:sizeRelV>
          </wp:anchor>
        </w:drawing>
      </w:r>
    </w:p>
    <w:p w14:paraId="34DDC83B" w14:textId="77777777" w:rsidR="004226C4" w:rsidRPr="000C4CD7" w:rsidRDefault="004226C4" w:rsidP="004226C4">
      <w:pPr>
        <w:widowControl/>
        <w:adjustRightInd w:val="0"/>
        <w:jc w:val="both"/>
        <w:rPr>
          <w:rFonts w:ascii="Arial Nova" w:eastAsia="ArialMT" w:hAnsi="Arial Nova" w:cs="Microsoft Sans Serif"/>
          <w:color w:val="000000"/>
        </w:rPr>
      </w:pPr>
      <w:r w:rsidRPr="00013EF6">
        <w:rPr>
          <w:rFonts w:ascii="Arial Nova" w:eastAsia="ArialMT" w:hAnsi="Arial Nova" w:cs="Microsoft Sans Serif"/>
          <w:b/>
          <w:bCs/>
          <w:color w:val="000000"/>
          <w:lang w:bidi="ar-SA"/>
        </w:rPr>
        <w:t xml:space="preserve">Submit application online at </w:t>
      </w:r>
      <w:hyperlink r:id="rId15" w:history="1">
        <w:r w:rsidRPr="00396F64">
          <w:rPr>
            <w:rFonts w:ascii="Arial Nova" w:hAnsi="Arial Nova" w:cs="Microsoft Sans Serif"/>
            <w:bCs/>
            <w:color w:val="0563C1"/>
            <w:szCs w:val="12"/>
            <w:u w:val="single"/>
          </w:rPr>
          <w:t>https://form.jotform.com/221794914529163</w:t>
        </w:r>
      </w:hyperlink>
      <w:r w:rsidRPr="00396F64">
        <w:rPr>
          <w:rFonts w:ascii="Arial Nova" w:hAnsi="Arial Nova" w:cs="Microsoft Sans Serif"/>
          <w:bCs/>
          <w:color w:val="000000"/>
          <w:szCs w:val="12"/>
        </w:rPr>
        <w:t xml:space="preserve"> or scan the QR Code </w:t>
      </w:r>
      <w:r w:rsidRPr="00013EF6">
        <w:rPr>
          <w:rFonts w:ascii="Arial Nova" w:eastAsia="ArialMT" w:hAnsi="Arial Nova" w:cs="Microsoft Sans Serif"/>
          <w:b/>
          <w:bCs/>
          <w:color w:val="000000"/>
          <w:lang w:bidi="ar-SA"/>
        </w:rPr>
        <w:t>by February 1, 2023. Winners will be announced on March 25, 2023.</w:t>
      </w:r>
    </w:p>
    <w:p w14:paraId="031ACFEE" w14:textId="77777777" w:rsidR="00A2362C" w:rsidRPr="002665B7" w:rsidRDefault="00A2362C" w:rsidP="00800DC1">
      <w:pPr>
        <w:widowControl/>
        <w:adjustRightInd w:val="0"/>
        <w:rPr>
          <w:rFonts w:ascii="Arial Nova" w:hAnsi="Arial Nova"/>
        </w:rPr>
      </w:pPr>
    </w:p>
    <w:sectPr w:rsidR="00A2362C" w:rsidRPr="002665B7" w:rsidSect="003310D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1B0D" w14:textId="77777777" w:rsidR="00723A79" w:rsidRDefault="00723A79" w:rsidP="00B8059A">
      <w:r>
        <w:separator/>
      </w:r>
    </w:p>
  </w:endnote>
  <w:endnote w:type="continuationSeparator" w:id="0">
    <w:p w14:paraId="67CF5286" w14:textId="77777777" w:rsidR="00723A79" w:rsidRDefault="00723A79"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C5A0" w14:textId="033A5870" w:rsidR="00800DC1" w:rsidRPr="00396F64" w:rsidRDefault="00800DC1" w:rsidP="00800DC1">
    <w:pPr>
      <w:pStyle w:val="Footer"/>
      <w:tabs>
        <w:tab w:val="clear" w:pos="4680"/>
        <w:tab w:val="clear" w:pos="9360"/>
        <w:tab w:val="center" w:pos="5400"/>
        <w:tab w:val="left" w:pos="9090"/>
      </w:tabs>
      <w:rPr>
        <w:rFonts w:ascii="Arial Nova" w:hAnsi="Arial Nova"/>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3ED3" w14:textId="77777777" w:rsidR="004226C4" w:rsidRPr="00396F64" w:rsidRDefault="004226C4" w:rsidP="00891E40">
    <w:pPr>
      <w:pStyle w:val="Footer"/>
      <w:tabs>
        <w:tab w:val="clear" w:pos="4680"/>
        <w:tab w:val="clear" w:pos="9360"/>
        <w:tab w:val="center" w:pos="5400"/>
        <w:tab w:val="right" w:pos="10620"/>
      </w:tabs>
      <w:ind w:left="270"/>
      <w:rPr>
        <w:rFonts w:ascii="Arial Nova" w:hAnsi="Arial Nova"/>
        <w:color w:val="808080"/>
      </w:rPr>
    </w:pPr>
    <w:r w:rsidRPr="00396F64">
      <w:rPr>
        <w:rFonts w:ascii="Arial Nova" w:hAnsi="Arial Nova"/>
        <w:color w:val="808080"/>
      </w:rPr>
      <w:t>LouisianaPTA.org</w:t>
    </w:r>
    <w:r w:rsidRPr="00396F64">
      <w:rPr>
        <w:rFonts w:ascii="Arial Nova" w:hAnsi="Arial Nova"/>
        <w:color w:val="808080"/>
      </w:rPr>
      <w:tab/>
      <w:t>Advocacy, Sec 7</w:t>
    </w:r>
    <w:r w:rsidRPr="00396F64">
      <w:rPr>
        <w:rFonts w:ascii="Arial Nova" w:hAnsi="Arial Nova"/>
        <w:color w:val="808080"/>
      </w:rPr>
      <w:tab/>
      <w:t xml:space="preserve">Page </w:t>
    </w:r>
    <w:r w:rsidRPr="00396F64">
      <w:rPr>
        <w:rFonts w:ascii="Arial Nova" w:hAnsi="Arial Nova"/>
        <w:b/>
        <w:bCs/>
        <w:color w:val="808080"/>
      </w:rPr>
      <w:fldChar w:fldCharType="begin"/>
    </w:r>
    <w:r w:rsidRPr="00396F64">
      <w:rPr>
        <w:rFonts w:ascii="Arial Nova" w:hAnsi="Arial Nova"/>
        <w:b/>
        <w:bCs/>
        <w:color w:val="808080"/>
      </w:rPr>
      <w:instrText xml:space="preserve"> PAGE </w:instrText>
    </w:r>
    <w:r w:rsidRPr="00396F64">
      <w:rPr>
        <w:rFonts w:ascii="Arial Nova" w:hAnsi="Arial Nova"/>
        <w:b/>
        <w:bCs/>
        <w:color w:val="808080"/>
      </w:rPr>
      <w:fldChar w:fldCharType="separate"/>
    </w:r>
    <w:r w:rsidRPr="00396F64">
      <w:rPr>
        <w:rFonts w:ascii="Arial Nova" w:hAnsi="Arial Nova"/>
        <w:b/>
        <w:bCs/>
        <w:color w:val="808080"/>
      </w:rPr>
      <w:t>2</w:t>
    </w:r>
    <w:r w:rsidRPr="00396F64">
      <w:rPr>
        <w:rFonts w:ascii="Arial Nova" w:hAnsi="Arial Nova"/>
        <w:b/>
        <w:bCs/>
        <w:color w:val="808080"/>
      </w:rPr>
      <w:fldChar w:fldCharType="end"/>
    </w:r>
    <w:r w:rsidRPr="00396F64">
      <w:rPr>
        <w:rFonts w:ascii="Arial Nova" w:hAnsi="Arial Nova"/>
        <w:color w:val="808080"/>
      </w:rPr>
      <w:t xml:space="preserve"> of </w:t>
    </w:r>
    <w:r w:rsidRPr="00396F64">
      <w:rPr>
        <w:rFonts w:ascii="Arial Nova" w:hAnsi="Arial Nova"/>
        <w:b/>
        <w:bCs/>
        <w:color w:val="808080"/>
      </w:rPr>
      <w:fldChar w:fldCharType="begin"/>
    </w:r>
    <w:r w:rsidRPr="00396F64">
      <w:rPr>
        <w:rFonts w:ascii="Arial Nova" w:hAnsi="Arial Nova"/>
        <w:b/>
        <w:bCs/>
        <w:color w:val="808080"/>
      </w:rPr>
      <w:instrText xml:space="preserve"> NUMPAGES  </w:instrText>
    </w:r>
    <w:r w:rsidRPr="00396F64">
      <w:rPr>
        <w:rFonts w:ascii="Arial Nova" w:hAnsi="Arial Nova"/>
        <w:b/>
        <w:bCs/>
        <w:color w:val="808080"/>
      </w:rPr>
      <w:fldChar w:fldCharType="separate"/>
    </w:r>
    <w:r w:rsidRPr="00396F64">
      <w:rPr>
        <w:rFonts w:ascii="Arial Nova" w:hAnsi="Arial Nova"/>
        <w:b/>
        <w:bCs/>
        <w:color w:val="808080"/>
      </w:rPr>
      <w:t>44</w:t>
    </w:r>
    <w:r w:rsidRPr="00396F64">
      <w:rPr>
        <w:rFonts w:ascii="Arial Nova" w:hAnsi="Arial Nova"/>
        <w:b/>
        <w:bCs/>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59264"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1312"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E993" w14:textId="77777777" w:rsidR="00723A79" w:rsidRDefault="00723A79" w:rsidP="00B8059A">
      <w:r>
        <w:separator/>
      </w:r>
    </w:p>
  </w:footnote>
  <w:footnote w:type="continuationSeparator" w:id="0">
    <w:p w14:paraId="718DD5A1" w14:textId="77777777" w:rsidR="00723A79" w:rsidRDefault="00723A79"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5168"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7216"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3FC"/>
    <w:multiLevelType w:val="hybridMultilevel"/>
    <w:tmpl w:val="1C2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37B9C"/>
    <w:multiLevelType w:val="hybridMultilevel"/>
    <w:tmpl w:val="D1041142"/>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73A45"/>
    <w:multiLevelType w:val="hybridMultilevel"/>
    <w:tmpl w:val="EF0C5BDA"/>
    <w:lvl w:ilvl="0" w:tplc="B964A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3"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36302"/>
    <w:multiLevelType w:val="hybridMultilevel"/>
    <w:tmpl w:val="5CDE1FFE"/>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15469AD"/>
    <w:multiLevelType w:val="hybridMultilevel"/>
    <w:tmpl w:val="BBEE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F3ABD"/>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1B629A"/>
    <w:multiLevelType w:val="hybridMultilevel"/>
    <w:tmpl w:val="0CCA1AC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F7EF5"/>
    <w:multiLevelType w:val="hybridMultilevel"/>
    <w:tmpl w:val="8F402828"/>
    <w:lvl w:ilvl="0" w:tplc="F008F788">
      <w:start w:val="1"/>
      <w:numFmt w:val="lowerLetter"/>
      <w:lvlText w:val="%1."/>
      <w:lvlJc w:val="left"/>
      <w:pPr>
        <w:ind w:left="144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52D87"/>
    <w:multiLevelType w:val="hybridMultilevel"/>
    <w:tmpl w:val="9758A746"/>
    <w:lvl w:ilvl="0" w:tplc="A802DEC0">
      <w:numFmt w:val="bullet"/>
      <w:lvlText w:val=""/>
      <w:lvlJc w:val="left"/>
      <w:pPr>
        <w:ind w:left="1080" w:hanging="360"/>
      </w:pPr>
      <w:rPr>
        <w:rFonts w:ascii="Wingdings" w:hAnsi="Wingdings" w:cs="Wingdings" w:hint="default"/>
        <w:w w:val="100"/>
        <w:sz w:val="22"/>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2AA6780"/>
    <w:multiLevelType w:val="hybridMultilevel"/>
    <w:tmpl w:val="BB926294"/>
    <w:lvl w:ilvl="0" w:tplc="75220904">
      <w:start w:val="1"/>
      <w:numFmt w:val="decimal"/>
      <w:lvlText w:val="%1."/>
      <w:lvlJc w:val="left"/>
      <w:pPr>
        <w:ind w:left="720" w:hanging="360"/>
      </w:pPr>
      <w:rPr>
        <w:rFonts w:hint="default"/>
      </w:rPr>
    </w:lvl>
    <w:lvl w:ilvl="1" w:tplc="5734D5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3552B2"/>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80CCF"/>
    <w:multiLevelType w:val="hybridMultilevel"/>
    <w:tmpl w:val="7EEEFB22"/>
    <w:lvl w:ilvl="0" w:tplc="087A9746">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12"/>
  </w:num>
  <w:num w:numId="2" w16cid:durableId="2057974151">
    <w:abstractNumId w:val="37"/>
  </w:num>
  <w:num w:numId="3" w16cid:durableId="1345127944">
    <w:abstractNumId w:val="40"/>
  </w:num>
  <w:num w:numId="4" w16cid:durableId="4678941">
    <w:abstractNumId w:val="2"/>
  </w:num>
  <w:num w:numId="5" w16cid:durableId="1379740189">
    <w:abstractNumId w:val="33"/>
  </w:num>
  <w:num w:numId="6" w16cid:durableId="1070738027">
    <w:abstractNumId w:val="10"/>
  </w:num>
  <w:num w:numId="7" w16cid:durableId="1056971047">
    <w:abstractNumId w:val="36"/>
  </w:num>
  <w:num w:numId="8" w16cid:durableId="1994411777">
    <w:abstractNumId w:val="22"/>
  </w:num>
  <w:num w:numId="9" w16cid:durableId="636372805">
    <w:abstractNumId w:val="6"/>
  </w:num>
  <w:num w:numId="10" w16cid:durableId="1438674012">
    <w:abstractNumId w:val="44"/>
  </w:num>
  <w:num w:numId="11" w16cid:durableId="586617700">
    <w:abstractNumId w:val="35"/>
  </w:num>
  <w:num w:numId="12" w16cid:durableId="382875895">
    <w:abstractNumId w:val="43"/>
  </w:num>
  <w:num w:numId="13" w16cid:durableId="348914476">
    <w:abstractNumId w:val="25"/>
  </w:num>
  <w:num w:numId="14" w16cid:durableId="1026444936">
    <w:abstractNumId w:val="45"/>
  </w:num>
  <w:num w:numId="15" w16cid:durableId="255948288">
    <w:abstractNumId w:val="47"/>
  </w:num>
  <w:num w:numId="16" w16cid:durableId="730926287">
    <w:abstractNumId w:val="0"/>
  </w:num>
  <w:num w:numId="17" w16cid:durableId="392854091">
    <w:abstractNumId w:val="42"/>
  </w:num>
  <w:num w:numId="18" w16cid:durableId="1034693664">
    <w:abstractNumId w:val="31"/>
  </w:num>
  <w:num w:numId="19" w16cid:durableId="1656571791">
    <w:abstractNumId w:val="29"/>
  </w:num>
  <w:num w:numId="20" w16cid:durableId="88964642">
    <w:abstractNumId w:val="26"/>
  </w:num>
  <w:num w:numId="21" w16cid:durableId="772869215">
    <w:abstractNumId w:val="8"/>
  </w:num>
  <w:num w:numId="22" w16cid:durableId="2090225366">
    <w:abstractNumId w:val="41"/>
  </w:num>
  <w:num w:numId="23" w16cid:durableId="2075620808">
    <w:abstractNumId w:val="7"/>
  </w:num>
  <w:num w:numId="24" w16cid:durableId="185405464">
    <w:abstractNumId w:val="39"/>
  </w:num>
  <w:num w:numId="25" w16cid:durableId="1143691112">
    <w:abstractNumId w:val="23"/>
  </w:num>
  <w:num w:numId="26" w16cid:durableId="1442453935">
    <w:abstractNumId w:val="5"/>
  </w:num>
  <w:num w:numId="27" w16cid:durableId="466625519">
    <w:abstractNumId w:val="15"/>
  </w:num>
  <w:num w:numId="28" w16cid:durableId="1220751202">
    <w:abstractNumId w:val="1"/>
  </w:num>
  <w:num w:numId="29" w16cid:durableId="62653171">
    <w:abstractNumId w:val="28"/>
  </w:num>
  <w:num w:numId="30" w16cid:durableId="1376347997">
    <w:abstractNumId w:val="24"/>
  </w:num>
  <w:num w:numId="31" w16cid:durableId="456723524">
    <w:abstractNumId w:val="13"/>
  </w:num>
  <w:num w:numId="32" w16cid:durableId="1423377588">
    <w:abstractNumId w:val="14"/>
  </w:num>
  <w:num w:numId="33" w16cid:durableId="220672706">
    <w:abstractNumId w:val="32"/>
  </w:num>
  <w:num w:numId="34" w16cid:durableId="1962806411">
    <w:abstractNumId w:val="21"/>
  </w:num>
  <w:num w:numId="35" w16cid:durableId="1541478804">
    <w:abstractNumId w:val="34"/>
  </w:num>
  <w:num w:numId="36" w16cid:durableId="1713193669">
    <w:abstractNumId w:val="3"/>
  </w:num>
  <w:num w:numId="37" w16cid:durableId="1036082964">
    <w:abstractNumId w:val="20"/>
  </w:num>
  <w:num w:numId="38" w16cid:durableId="2050256547">
    <w:abstractNumId w:val="30"/>
  </w:num>
  <w:num w:numId="39" w16cid:durableId="1750616621">
    <w:abstractNumId w:val="38"/>
  </w:num>
  <w:num w:numId="40" w16cid:durableId="1709643252">
    <w:abstractNumId w:val="18"/>
  </w:num>
  <w:num w:numId="41" w16cid:durableId="52705343">
    <w:abstractNumId w:val="4"/>
  </w:num>
  <w:num w:numId="42" w16cid:durableId="1313295961">
    <w:abstractNumId w:val="9"/>
  </w:num>
  <w:num w:numId="43" w16cid:durableId="2075229128">
    <w:abstractNumId w:val="16"/>
  </w:num>
  <w:num w:numId="44" w16cid:durableId="85352143">
    <w:abstractNumId w:val="19"/>
  </w:num>
  <w:num w:numId="45" w16cid:durableId="16154586">
    <w:abstractNumId w:val="11"/>
  </w:num>
  <w:num w:numId="46" w16cid:durableId="386493301">
    <w:abstractNumId w:val="46"/>
  </w:num>
  <w:num w:numId="47" w16cid:durableId="43070275">
    <w:abstractNumId w:val="17"/>
  </w:num>
  <w:num w:numId="48" w16cid:durableId="11754160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01CD"/>
    <w:rsid w:val="00027ED9"/>
    <w:rsid w:val="000508C2"/>
    <w:rsid w:val="00090022"/>
    <w:rsid w:val="0009058E"/>
    <w:rsid w:val="000C69CB"/>
    <w:rsid w:val="000F5D8E"/>
    <w:rsid w:val="00120146"/>
    <w:rsid w:val="001359BA"/>
    <w:rsid w:val="00135C09"/>
    <w:rsid w:val="001A454F"/>
    <w:rsid w:val="00202EB3"/>
    <w:rsid w:val="0020370C"/>
    <w:rsid w:val="00203B2D"/>
    <w:rsid w:val="002127D7"/>
    <w:rsid w:val="00216B9E"/>
    <w:rsid w:val="00223EA5"/>
    <w:rsid w:val="00224228"/>
    <w:rsid w:val="00235ED1"/>
    <w:rsid w:val="002665B7"/>
    <w:rsid w:val="00266965"/>
    <w:rsid w:val="00271637"/>
    <w:rsid w:val="00290107"/>
    <w:rsid w:val="002C0A04"/>
    <w:rsid w:val="00300328"/>
    <w:rsid w:val="0030081F"/>
    <w:rsid w:val="00327EB6"/>
    <w:rsid w:val="003310DF"/>
    <w:rsid w:val="00336A1B"/>
    <w:rsid w:val="00347803"/>
    <w:rsid w:val="00350816"/>
    <w:rsid w:val="003A1462"/>
    <w:rsid w:val="003B0212"/>
    <w:rsid w:val="003D03EC"/>
    <w:rsid w:val="00404518"/>
    <w:rsid w:val="00411966"/>
    <w:rsid w:val="00415818"/>
    <w:rsid w:val="0041673A"/>
    <w:rsid w:val="004226C4"/>
    <w:rsid w:val="004820C7"/>
    <w:rsid w:val="00492CE2"/>
    <w:rsid w:val="004950A9"/>
    <w:rsid w:val="004B4072"/>
    <w:rsid w:val="004C7F40"/>
    <w:rsid w:val="00557A94"/>
    <w:rsid w:val="00572F26"/>
    <w:rsid w:val="005743BC"/>
    <w:rsid w:val="005A03F4"/>
    <w:rsid w:val="005B12CE"/>
    <w:rsid w:val="005C0D47"/>
    <w:rsid w:val="005E499C"/>
    <w:rsid w:val="00624BE2"/>
    <w:rsid w:val="00681EEB"/>
    <w:rsid w:val="00697ED0"/>
    <w:rsid w:val="006A4977"/>
    <w:rsid w:val="00723A79"/>
    <w:rsid w:val="007376D1"/>
    <w:rsid w:val="00744E49"/>
    <w:rsid w:val="00774031"/>
    <w:rsid w:val="00777A21"/>
    <w:rsid w:val="007B01EB"/>
    <w:rsid w:val="007C102E"/>
    <w:rsid w:val="007D2415"/>
    <w:rsid w:val="007F33CA"/>
    <w:rsid w:val="007F588B"/>
    <w:rsid w:val="00800DC1"/>
    <w:rsid w:val="008A0E6A"/>
    <w:rsid w:val="008B7E75"/>
    <w:rsid w:val="008C7B55"/>
    <w:rsid w:val="008E0594"/>
    <w:rsid w:val="008E3027"/>
    <w:rsid w:val="00906D70"/>
    <w:rsid w:val="00906E18"/>
    <w:rsid w:val="009240F2"/>
    <w:rsid w:val="00946344"/>
    <w:rsid w:val="00952A56"/>
    <w:rsid w:val="009808EF"/>
    <w:rsid w:val="00985A10"/>
    <w:rsid w:val="009B62F3"/>
    <w:rsid w:val="009D7DAC"/>
    <w:rsid w:val="00A1663C"/>
    <w:rsid w:val="00A2362C"/>
    <w:rsid w:val="00A75E25"/>
    <w:rsid w:val="00A85FE8"/>
    <w:rsid w:val="00A90C67"/>
    <w:rsid w:val="00A95449"/>
    <w:rsid w:val="00AB6787"/>
    <w:rsid w:val="00AE50A7"/>
    <w:rsid w:val="00B12718"/>
    <w:rsid w:val="00B46245"/>
    <w:rsid w:val="00B8059A"/>
    <w:rsid w:val="00B97116"/>
    <w:rsid w:val="00BB276F"/>
    <w:rsid w:val="00BB5110"/>
    <w:rsid w:val="00BC01CF"/>
    <w:rsid w:val="00BD6236"/>
    <w:rsid w:val="00C16047"/>
    <w:rsid w:val="00C44440"/>
    <w:rsid w:val="00C649D6"/>
    <w:rsid w:val="00CA23E5"/>
    <w:rsid w:val="00CB64ED"/>
    <w:rsid w:val="00CB6E74"/>
    <w:rsid w:val="00CE7B05"/>
    <w:rsid w:val="00D21D1E"/>
    <w:rsid w:val="00D32029"/>
    <w:rsid w:val="00D53106"/>
    <w:rsid w:val="00D56150"/>
    <w:rsid w:val="00D60A77"/>
    <w:rsid w:val="00D619B9"/>
    <w:rsid w:val="00D72A4B"/>
    <w:rsid w:val="00DB2620"/>
    <w:rsid w:val="00DC05FC"/>
    <w:rsid w:val="00DE7437"/>
    <w:rsid w:val="00DE7C2D"/>
    <w:rsid w:val="00E50DF0"/>
    <w:rsid w:val="00E51897"/>
    <w:rsid w:val="00E54135"/>
    <w:rsid w:val="00E73BE4"/>
    <w:rsid w:val="00E961EC"/>
    <w:rsid w:val="00EA49BC"/>
    <w:rsid w:val="00EA55A0"/>
    <w:rsid w:val="00EE1C90"/>
    <w:rsid w:val="00F314FF"/>
    <w:rsid w:val="00F54439"/>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99"/>
    <w:unhideWhenUsed/>
    <w:rsid w:val="00B97116"/>
    <w:pPr>
      <w:tabs>
        <w:tab w:val="center" w:pos="4680"/>
        <w:tab w:val="right" w:pos="9360"/>
      </w:tabs>
    </w:pPr>
  </w:style>
  <w:style w:type="character" w:customStyle="1" w:styleId="FooterChar">
    <w:name w:val="Footer Char"/>
    <w:basedOn w:val="DefaultParagraphFont"/>
    <w:link w:val="Footer"/>
    <w:uiPriority w:val="99"/>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1794928286067"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https://form.jotform.com/22179491452916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com/221794928286067" TargetMode="External"/><Relationship Id="rId5" Type="http://schemas.openxmlformats.org/officeDocument/2006/relationships/footnotes" Target="footnotes.xml"/><Relationship Id="rId15" Type="http://schemas.openxmlformats.org/officeDocument/2006/relationships/hyperlink" Target="https://form.jotform.com/221794914529163"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footer5.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5</cp:revision>
  <cp:lastPrinted>2022-07-11T18:11:00Z</cp:lastPrinted>
  <dcterms:created xsi:type="dcterms:W3CDTF">2022-07-11T18:10:00Z</dcterms:created>
  <dcterms:modified xsi:type="dcterms:W3CDTF">2022-07-11T18:11:00Z</dcterms:modified>
</cp:coreProperties>
</file>